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A2CB69" w14:textId="77777777" w:rsidR="00632DD3" w:rsidRPr="00C0105E" w:rsidRDefault="00632DD3" w:rsidP="00632DD3">
      <w:pPr>
        <w:spacing w:after="0" w:line="240" w:lineRule="auto"/>
        <w:rPr>
          <w:rFonts w:ascii="Times New Roman" w:hAnsi="Times New Roman"/>
          <w:b/>
          <w:bCs/>
          <w:color w:val="000000"/>
          <w:kern w:val="0"/>
          <w:sz w:val="24"/>
          <w:szCs w:val="24"/>
        </w:rPr>
      </w:pPr>
      <w:r w:rsidRPr="00C0105E">
        <w:rPr>
          <w:rFonts w:ascii="Times New Roman" w:hAnsi="Times New Roman"/>
          <w:b/>
          <w:bCs/>
          <w:color w:val="000000"/>
          <w:kern w:val="0"/>
          <w:sz w:val="24"/>
          <w:szCs w:val="24"/>
        </w:rPr>
        <w:t xml:space="preserve">DOI: </w:t>
      </w:r>
      <w:hyperlink r:id="rId7" w:history="1">
        <w:r w:rsidRPr="00C0105E">
          <w:rPr>
            <w:rStyle w:val="ae"/>
            <w:rFonts w:ascii="Times New Roman" w:hAnsi="Times New Roman"/>
            <w:b/>
            <w:bCs/>
            <w:color w:val="000000"/>
            <w:kern w:val="0"/>
            <w:sz w:val="24"/>
            <w:szCs w:val="24"/>
            <w:u w:val="none"/>
          </w:rPr>
          <w:t>https://doi.org/10.36719/2522-431X/20/10-14</w:t>
        </w:r>
      </w:hyperlink>
    </w:p>
    <w:p w14:paraId="42623763" w14:textId="77777777" w:rsidR="00632DD3" w:rsidRPr="0062036C" w:rsidRDefault="00632DD3" w:rsidP="00632DD3">
      <w:pPr>
        <w:spacing w:after="0" w:line="240" w:lineRule="auto"/>
        <w:rPr>
          <w:rFonts w:ascii="Times New Roman" w:hAnsi="Times New Roman"/>
          <w:b/>
          <w:bCs/>
          <w:kern w:val="0"/>
          <w:sz w:val="24"/>
          <w:szCs w:val="24"/>
        </w:rPr>
      </w:pPr>
    </w:p>
    <w:p w14:paraId="4CF3AC4D" w14:textId="77777777" w:rsidR="00632DD3" w:rsidRPr="00460B3C" w:rsidRDefault="00632DD3" w:rsidP="00632DD3">
      <w:pPr>
        <w:spacing w:after="0" w:line="240" w:lineRule="auto"/>
        <w:jc w:val="right"/>
        <w:rPr>
          <w:rFonts w:ascii="Times New Roman" w:hAnsi="Times New Roman"/>
          <w:b/>
          <w:bCs/>
          <w:sz w:val="24"/>
          <w:szCs w:val="24"/>
          <w:lang w:val="tr-TR"/>
        </w:rPr>
      </w:pPr>
      <w:r w:rsidRPr="00460B3C">
        <w:rPr>
          <w:rFonts w:ascii="Times New Roman" w:hAnsi="Times New Roman"/>
          <w:b/>
          <w:bCs/>
          <w:sz w:val="24"/>
          <w:szCs w:val="24"/>
          <w:lang w:val="tr-TR"/>
        </w:rPr>
        <w:t>Aydan Xəndan</w:t>
      </w:r>
    </w:p>
    <w:p w14:paraId="3B25EFEC" w14:textId="77777777" w:rsidR="00632DD3" w:rsidRPr="00460B3C" w:rsidRDefault="00632DD3" w:rsidP="00632DD3">
      <w:pPr>
        <w:spacing w:after="0" w:line="240" w:lineRule="auto"/>
        <w:jc w:val="right"/>
        <w:rPr>
          <w:rFonts w:ascii="Times New Roman" w:hAnsi="Times New Roman"/>
          <w:sz w:val="24"/>
          <w:szCs w:val="24"/>
          <w:lang w:val="tr-TR"/>
        </w:rPr>
      </w:pPr>
      <w:r w:rsidRPr="00460B3C">
        <w:rPr>
          <w:rFonts w:ascii="Times New Roman" w:hAnsi="Times New Roman"/>
          <w:sz w:val="24"/>
          <w:szCs w:val="24"/>
          <w:lang w:val="tr-TR"/>
        </w:rPr>
        <w:t>Bakı Dövlət Universiteti</w:t>
      </w:r>
    </w:p>
    <w:p w14:paraId="3972046E" w14:textId="77777777" w:rsidR="00632DD3" w:rsidRDefault="00632DD3" w:rsidP="00632DD3">
      <w:pPr>
        <w:spacing w:after="0" w:line="240" w:lineRule="auto"/>
        <w:jc w:val="right"/>
        <w:rPr>
          <w:rFonts w:ascii="Times New Roman" w:hAnsi="Times New Roman"/>
          <w:sz w:val="24"/>
          <w:szCs w:val="24"/>
          <w:lang w:val="tr-TR"/>
        </w:rPr>
      </w:pPr>
      <w:r w:rsidRPr="00460B3C">
        <w:rPr>
          <w:rFonts w:ascii="Times New Roman" w:hAnsi="Times New Roman"/>
          <w:sz w:val="24"/>
          <w:szCs w:val="24"/>
          <w:lang w:val="tr-TR"/>
        </w:rPr>
        <w:t>Filologiya üzrə fəlsəfə doktoru</w:t>
      </w:r>
    </w:p>
    <w:p w14:paraId="6620C5AD" w14:textId="77777777" w:rsidR="00632DD3" w:rsidRPr="00460B3C" w:rsidRDefault="00632DD3" w:rsidP="00632DD3">
      <w:pPr>
        <w:spacing w:after="0" w:line="240" w:lineRule="auto"/>
        <w:jc w:val="right"/>
        <w:rPr>
          <w:rFonts w:ascii="Times New Roman" w:hAnsi="Times New Roman"/>
          <w:sz w:val="24"/>
          <w:szCs w:val="24"/>
          <w:lang w:val="tr-TR"/>
        </w:rPr>
      </w:pPr>
      <w:r w:rsidRPr="00AD0F8F">
        <w:rPr>
          <w:rFonts w:ascii="Times New Roman" w:hAnsi="Times New Roman"/>
          <w:sz w:val="24"/>
          <w:szCs w:val="24"/>
          <w:lang w:val="tr-TR"/>
        </w:rPr>
        <w:t>https://ORCID.org/0000-0002-3544-7334</w:t>
      </w:r>
    </w:p>
    <w:p w14:paraId="124C7643" w14:textId="77777777" w:rsidR="00632DD3" w:rsidRDefault="00632DD3" w:rsidP="00632DD3">
      <w:pPr>
        <w:spacing w:after="0" w:line="240" w:lineRule="auto"/>
        <w:jc w:val="right"/>
        <w:rPr>
          <w:rFonts w:ascii="Times New Roman" w:hAnsi="Times New Roman"/>
          <w:sz w:val="24"/>
          <w:szCs w:val="24"/>
          <w:lang w:val="tr-TR"/>
        </w:rPr>
      </w:pPr>
      <w:r w:rsidRPr="00460B3C">
        <w:rPr>
          <w:rFonts w:ascii="Times New Roman" w:hAnsi="Times New Roman"/>
          <w:sz w:val="24"/>
          <w:szCs w:val="24"/>
          <w:lang w:val="tr-TR"/>
        </w:rPr>
        <w:t>Aydanxandan@bsu.edu.az</w:t>
      </w:r>
    </w:p>
    <w:p w14:paraId="1A6197D9" w14:textId="77777777" w:rsidR="00632DD3" w:rsidRPr="00460B3C" w:rsidRDefault="00632DD3" w:rsidP="00632DD3">
      <w:pPr>
        <w:spacing w:after="0" w:line="240" w:lineRule="auto"/>
        <w:jc w:val="right"/>
        <w:rPr>
          <w:rFonts w:ascii="Times New Roman" w:hAnsi="Times New Roman"/>
          <w:sz w:val="24"/>
          <w:szCs w:val="24"/>
          <w:lang w:val="tr-TR"/>
        </w:rPr>
      </w:pPr>
    </w:p>
    <w:p w14:paraId="2D0B1974" w14:textId="77777777" w:rsidR="00632DD3" w:rsidRDefault="00632DD3" w:rsidP="00632DD3">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Müasir türk şairlərinin yaradıcılıqlarında kimlik və platforma transformasiyasına parelel baxış</w:t>
      </w:r>
    </w:p>
    <w:p w14:paraId="1DDC44C5" w14:textId="77777777" w:rsidR="00632DD3" w:rsidRPr="00460B3C" w:rsidRDefault="00632DD3" w:rsidP="00632DD3">
      <w:pPr>
        <w:spacing w:after="0" w:line="240" w:lineRule="auto"/>
        <w:jc w:val="center"/>
        <w:rPr>
          <w:rFonts w:ascii="Times New Roman" w:hAnsi="Times New Roman"/>
          <w:b/>
          <w:bCs/>
          <w:sz w:val="24"/>
          <w:szCs w:val="24"/>
          <w:lang w:val="tr-TR"/>
        </w:rPr>
      </w:pPr>
    </w:p>
    <w:p w14:paraId="2646F3F0" w14:textId="77777777" w:rsidR="00632DD3" w:rsidRDefault="00632DD3" w:rsidP="00632DD3">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Xülasə</w:t>
      </w:r>
    </w:p>
    <w:p w14:paraId="0B0904C6" w14:textId="77777777" w:rsidR="00632DD3" w:rsidRPr="00460B3C" w:rsidRDefault="00632DD3" w:rsidP="00632DD3">
      <w:pPr>
        <w:spacing w:after="0" w:line="240" w:lineRule="auto"/>
        <w:jc w:val="center"/>
        <w:rPr>
          <w:rFonts w:ascii="Times New Roman" w:hAnsi="Times New Roman"/>
          <w:b/>
          <w:bCs/>
          <w:sz w:val="24"/>
          <w:szCs w:val="24"/>
          <w:lang w:val="tr-TR"/>
        </w:rPr>
      </w:pPr>
    </w:p>
    <w:p w14:paraId="7408D773"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Məqalə müasir türk poeziyasında kimlik və platforma transformasiyası məsələlərini tədqiq edir. Burada poeziyanın tarixən insan duyğularının ifadəsi vasitəsi olduğunu, lakin müasir dövrdə texnoloji inkişafın bu janrın formasını və məzmununu dəyişməsi təhlil olunur.</w:t>
      </w:r>
    </w:p>
    <w:p w14:paraId="123E4779" w14:textId="77777777" w:rsidR="00632DD3" w:rsidRPr="00460B3C" w:rsidRDefault="00632DD3" w:rsidP="00632DD3">
      <w:pPr>
        <w:spacing w:after="0" w:line="240" w:lineRule="auto"/>
        <w:ind w:firstLine="567"/>
        <w:rPr>
          <w:rFonts w:ascii="Times New Roman" w:hAnsi="Times New Roman"/>
          <w:b/>
          <w:bCs/>
          <w:i/>
          <w:iCs/>
          <w:sz w:val="24"/>
          <w:szCs w:val="24"/>
          <w:lang w:val="tr-TR"/>
        </w:rPr>
      </w:pPr>
      <w:r w:rsidRPr="00460B3C">
        <w:rPr>
          <w:rFonts w:ascii="Times New Roman" w:hAnsi="Times New Roman"/>
          <w:sz w:val="24"/>
          <w:szCs w:val="24"/>
          <w:lang w:val="tr-TR"/>
        </w:rPr>
        <w:t>Məqalə müasir türk poeziyasının köklərinə bağlı qalaraq, eyni zamanda zamanın çağırışlarına uyğun yeniləndiyini və kimlik ilə platforma transformasiyası arasında dialaktik münasibətlər qurduğunu sübut edir.</w:t>
      </w:r>
      <w:r w:rsidRPr="00460B3C">
        <w:rPr>
          <w:rFonts w:ascii="Times New Roman" w:hAnsi="Times New Roman"/>
          <w:b/>
          <w:bCs/>
          <w:i/>
          <w:iCs/>
          <w:sz w:val="24"/>
          <w:szCs w:val="24"/>
          <w:lang w:val="tr-TR"/>
        </w:rPr>
        <w:t xml:space="preserve"> </w:t>
      </w:r>
    </w:p>
    <w:p w14:paraId="7A48A79F" w14:textId="77777777" w:rsidR="00632DD3" w:rsidRPr="00460B3C" w:rsidRDefault="00632DD3" w:rsidP="00632DD3">
      <w:pPr>
        <w:spacing w:after="0" w:line="240" w:lineRule="auto"/>
        <w:ind w:firstLine="567"/>
        <w:rPr>
          <w:rFonts w:ascii="Times New Roman" w:hAnsi="Times New Roman"/>
          <w:i/>
          <w:iCs/>
          <w:sz w:val="24"/>
          <w:szCs w:val="24"/>
          <w:lang w:val="tr-TR"/>
        </w:rPr>
      </w:pPr>
      <w:r w:rsidRPr="00460B3C">
        <w:rPr>
          <w:rFonts w:ascii="Times New Roman" w:hAnsi="Times New Roman"/>
          <w:b/>
          <w:bCs/>
          <w:i/>
          <w:iCs/>
          <w:sz w:val="24"/>
          <w:szCs w:val="24"/>
          <w:lang w:val="tr-TR"/>
        </w:rPr>
        <w:t>Açar sözlər:</w:t>
      </w:r>
      <w:r w:rsidRPr="00460B3C">
        <w:rPr>
          <w:rFonts w:ascii="Times New Roman" w:hAnsi="Times New Roman"/>
          <w:i/>
          <w:iCs/>
          <w:sz w:val="24"/>
          <w:szCs w:val="24"/>
          <w:lang w:val="tr-TR"/>
        </w:rPr>
        <w:t xml:space="preserve"> poeziya, şeir, insan, şəhər, texnologiya, ənənə, müasirlik</w:t>
      </w:r>
    </w:p>
    <w:p w14:paraId="50538795" w14:textId="77777777" w:rsidR="00632DD3" w:rsidRPr="00460B3C" w:rsidRDefault="00632DD3" w:rsidP="00632DD3">
      <w:pPr>
        <w:spacing w:after="0" w:line="240" w:lineRule="auto"/>
        <w:rPr>
          <w:rFonts w:ascii="Times New Roman" w:hAnsi="Times New Roman"/>
          <w:i/>
          <w:iCs/>
          <w:sz w:val="24"/>
          <w:szCs w:val="24"/>
          <w:lang w:val="tr-TR"/>
        </w:rPr>
      </w:pPr>
    </w:p>
    <w:p w14:paraId="2F852CAE" w14:textId="77777777" w:rsidR="00632DD3" w:rsidRDefault="00632DD3" w:rsidP="00632DD3">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A Parallel Perspective on Identity and Platform Transformation in the Works of Contemporary Turkish Poets</w:t>
      </w:r>
    </w:p>
    <w:p w14:paraId="230FE8FA" w14:textId="77777777" w:rsidR="00632DD3" w:rsidRPr="00460B3C" w:rsidRDefault="00632DD3" w:rsidP="00632DD3">
      <w:pPr>
        <w:spacing w:after="0" w:line="240" w:lineRule="auto"/>
        <w:jc w:val="center"/>
        <w:rPr>
          <w:rFonts w:ascii="Times New Roman" w:hAnsi="Times New Roman"/>
          <w:b/>
          <w:bCs/>
          <w:sz w:val="24"/>
          <w:szCs w:val="24"/>
          <w:lang w:val="tr-TR"/>
        </w:rPr>
      </w:pPr>
    </w:p>
    <w:p w14:paraId="34698986" w14:textId="77777777" w:rsidR="00632DD3" w:rsidRDefault="00632DD3" w:rsidP="00632DD3">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Abstract</w:t>
      </w:r>
    </w:p>
    <w:p w14:paraId="4FCDB731" w14:textId="77777777" w:rsidR="00632DD3" w:rsidRPr="00460B3C" w:rsidRDefault="00632DD3" w:rsidP="00632DD3">
      <w:pPr>
        <w:spacing w:after="0" w:line="240" w:lineRule="auto"/>
        <w:jc w:val="center"/>
        <w:rPr>
          <w:rFonts w:ascii="Times New Roman" w:hAnsi="Times New Roman"/>
          <w:b/>
          <w:bCs/>
          <w:sz w:val="24"/>
          <w:szCs w:val="24"/>
          <w:lang w:val="tr-TR"/>
        </w:rPr>
      </w:pPr>
    </w:p>
    <w:p w14:paraId="21F9A0A7"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This article examines issues of identity and platform transformation in contemporary Turkish poetry. I article notes that poetry has historically served as a medium for expressing human emotions, but technological development in the modern era has changed the form and content of this genre.</w:t>
      </w:r>
    </w:p>
    <w:p w14:paraId="0094F5F2"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The article proves that contemporary Turkish poetry, while remaining rooted in tradition, simultaneously renews itself according to the demands of the times and establishes dialectical relationships between identity and platform transformation.</w:t>
      </w:r>
    </w:p>
    <w:p w14:paraId="6DABFF22" w14:textId="77777777" w:rsidR="00632DD3" w:rsidRPr="00460B3C" w:rsidRDefault="00632DD3" w:rsidP="00632DD3">
      <w:pPr>
        <w:spacing w:after="0" w:line="240" w:lineRule="auto"/>
        <w:ind w:firstLine="567"/>
        <w:rPr>
          <w:rFonts w:ascii="Times New Roman" w:hAnsi="Times New Roman"/>
          <w:i/>
          <w:iCs/>
          <w:sz w:val="24"/>
          <w:szCs w:val="24"/>
          <w:lang w:val="tr-TR"/>
        </w:rPr>
      </w:pPr>
      <w:r w:rsidRPr="00460B3C">
        <w:rPr>
          <w:rFonts w:ascii="Times New Roman" w:hAnsi="Times New Roman"/>
          <w:b/>
          <w:bCs/>
          <w:i/>
          <w:iCs/>
          <w:sz w:val="24"/>
          <w:szCs w:val="24"/>
          <w:lang w:val="tr-TR"/>
        </w:rPr>
        <w:t>Keywords:</w:t>
      </w:r>
      <w:r w:rsidRPr="00460B3C">
        <w:rPr>
          <w:rFonts w:ascii="Times New Roman" w:hAnsi="Times New Roman"/>
          <w:i/>
          <w:iCs/>
          <w:sz w:val="24"/>
          <w:szCs w:val="24"/>
          <w:lang w:val="tr-TR"/>
        </w:rPr>
        <w:t xml:space="preserve"> poetry, poems, human, city, technology, traditions, modernism</w:t>
      </w:r>
    </w:p>
    <w:p w14:paraId="7A679A5C" w14:textId="77777777" w:rsidR="00632DD3" w:rsidRPr="00460B3C" w:rsidRDefault="00632DD3" w:rsidP="00632DD3">
      <w:pPr>
        <w:spacing w:after="0" w:line="240" w:lineRule="auto"/>
        <w:rPr>
          <w:rFonts w:ascii="Times New Roman" w:hAnsi="Times New Roman"/>
          <w:i/>
          <w:iCs/>
          <w:sz w:val="24"/>
          <w:szCs w:val="24"/>
          <w:lang w:val="tr-TR"/>
        </w:rPr>
      </w:pPr>
    </w:p>
    <w:p w14:paraId="7399AD16" w14:textId="77777777" w:rsidR="00632DD3" w:rsidRPr="00460B3C" w:rsidRDefault="00632DD3" w:rsidP="00632DD3">
      <w:pPr>
        <w:spacing w:after="0" w:line="240" w:lineRule="auto"/>
        <w:rPr>
          <w:rFonts w:ascii="Times New Roman" w:hAnsi="Times New Roman"/>
          <w:i/>
          <w:iCs/>
          <w:sz w:val="24"/>
          <w:szCs w:val="24"/>
          <w:lang w:val="tr-TR"/>
        </w:rPr>
      </w:pPr>
    </w:p>
    <w:p w14:paraId="699213F5" w14:textId="77777777" w:rsidR="00632DD3" w:rsidRPr="00460B3C" w:rsidRDefault="00632DD3" w:rsidP="00632DD3">
      <w:pPr>
        <w:spacing w:after="0" w:line="240" w:lineRule="auto"/>
        <w:rPr>
          <w:rFonts w:ascii="Times New Roman" w:hAnsi="Times New Roman"/>
          <w:i/>
          <w:iCs/>
          <w:sz w:val="24"/>
          <w:szCs w:val="24"/>
          <w:lang w:val="tr-TR"/>
        </w:rPr>
      </w:pPr>
    </w:p>
    <w:p w14:paraId="24149EA8" w14:textId="77777777" w:rsidR="00632DD3" w:rsidRDefault="00632DD3" w:rsidP="00632DD3">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Параллельный взгляд на трансформацию идентичности и платформы в творчестве современных турецких поэтов</w:t>
      </w:r>
    </w:p>
    <w:p w14:paraId="46176826" w14:textId="77777777" w:rsidR="00632DD3" w:rsidRPr="00460B3C" w:rsidRDefault="00632DD3" w:rsidP="00632DD3">
      <w:pPr>
        <w:spacing w:after="0" w:line="240" w:lineRule="auto"/>
        <w:jc w:val="center"/>
        <w:rPr>
          <w:rFonts w:ascii="Times New Roman" w:hAnsi="Times New Roman"/>
          <w:b/>
          <w:bCs/>
          <w:sz w:val="24"/>
          <w:szCs w:val="24"/>
          <w:lang w:val="tr-TR"/>
        </w:rPr>
      </w:pPr>
    </w:p>
    <w:p w14:paraId="0B0360D6" w14:textId="77777777" w:rsidR="00632DD3" w:rsidRDefault="00632DD3" w:rsidP="00632DD3">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Резюме</w:t>
      </w:r>
    </w:p>
    <w:p w14:paraId="1BA69BDB" w14:textId="77777777" w:rsidR="00632DD3" w:rsidRPr="00460B3C" w:rsidRDefault="00632DD3" w:rsidP="00632DD3">
      <w:pPr>
        <w:spacing w:after="0" w:line="240" w:lineRule="auto"/>
        <w:jc w:val="center"/>
        <w:rPr>
          <w:rFonts w:ascii="Times New Roman" w:hAnsi="Times New Roman"/>
          <w:b/>
          <w:bCs/>
          <w:sz w:val="24"/>
          <w:szCs w:val="24"/>
          <w:lang w:val="tr-TR"/>
        </w:rPr>
      </w:pPr>
    </w:p>
    <w:p w14:paraId="61B5D72E"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Статья исследует проблемы идентичности и платформенной трансформации в современной турецкой поэзии. Отмечается, что поэзия исторически служила средством выражения человеческих эмоций, но технологическое развитие в современную эпоху изменило форму и содержание этого жанра.</w:t>
      </w:r>
    </w:p>
    <w:p w14:paraId="180CE983"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lastRenderedPageBreak/>
        <w:t>Трансформация идентичности исследуется через противоречия на индивидуальном и коллективном уровнях. В творчестве Ильхана Берка и Гюльтен Акын на первый план выходит связь внутреннего мира личности с социальной средой.</w:t>
      </w:r>
    </w:p>
    <w:p w14:paraId="42670C59" w14:textId="77777777" w:rsidR="00632DD3" w:rsidRPr="00460B3C" w:rsidRDefault="00632DD3" w:rsidP="00632DD3">
      <w:pPr>
        <w:spacing w:after="0" w:line="240" w:lineRule="auto"/>
        <w:ind w:firstLine="567"/>
        <w:rPr>
          <w:rFonts w:ascii="Times New Roman" w:hAnsi="Times New Roman"/>
          <w:sz w:val="24"/>
          <w:szCs w:val="24"/>
          <w:lang w:val="tr-TR"/>
        </w:rPr>
      </w:pPr>
      <w:r w:rsidRPr="00460B3C">
        <w:rPr>
          <w:rFonts w:ascii="Times New Roman" w:hAnsi="Times New Roman"/>
          <w:sz w:val="24"/>
          <w:szCs w:val="24"/>
          <w:lang w:val="tr-TR"/>
        </w:rPr>
        <w:t>Статья доказывает, что современная турецкая поэзия, оставаясь верной своим корням, одновременно обновляется в соответствии с требованиями времени и устанавливает диалектические отношения между трансформацией идентичности и платформы.</w:t>
      </w:r>
    </w:p>
    <w:p w14:paraId="0651904C" w14:textId="77777777" w:rsidR="00632DD3" w:rsidRPr="00460B3C" w:rsidRDefault="00632DD3" w:rsidP="00632DD3">
      <w:pPr>
        <w:spacing w:after="0" w:line="240" w:lineRule="auto"/>
        <w:rPr>
          <w:rFonts w:ascii="Times New Roman" w:hAnsi="Times New Roman"/>
          <w:i/>
          <w:iCs/>
          <w:sz w:val="24"/>
          <w:szCs w:val="24"/>
          <w:lang w:val="tr-TR"/>
        </w:rPr>
      </w:pPr>
      <w:r w:rsidRPr="00460B3C">
        <w:rPr>
          <w:rFonts w:ascii="Times New Roman" w:hAnsi="Times New Roman"/>
          <w:b/>
          <w:bCs/>
          <w:i/>
          <w:iCs/>
          <w:sz w:val="24"/>
          <w:szCs w:val="24"/>
          <w:lang w:val="tr-TR"/>
        </w:rPr>
        <w:t xml:space="preserve"> </w:t>
      </w:r>
      <w:r w:rsidRPr="00460B3C">
        <w:rPr>
          <w:rFonts w:ascii="Times New Roman" w:hAnsi="Times New Roman"/>
          <w:b/>
          <w:bCs/>
          <w:i/>
          <w:iCs/>
          <w:sz w:val="24"/>
          <w:szCs w:val="24"/>
          <w:lang w:val="tr-TR"/>
        </w:rPr>
        <w:tab/>
        <w:t>Ключевые слова:</w:t>
      </w:r>
      <w:r w:rsidRPr="00460B3C">
        <w:rPr>
          <w:rFonts w:ascii="Times New Roman" w:hAnsi="Times New Roman"/>
          <w:i/>
          <w:iCs/>
          <w:sz w:val="24"/>
          <w:szCs w:val="24"/>
          <w:lang w:val="tr-TR"/>
        </w:rPr>
        <w:t xml:space="preserve"> поэзия, город, личность, традиции, современность, технология</w:t>
      </w:r>
    </w:p>
    <w:p w14:paraId="02195E8C" w14:textId="77777777" w:rsidR="00632DD3" w:rsidRDefault="00632DD3" w:rsidP="00632DD3">
      <w:pPr>
        <w:spacing w:after="0" w:line="240" w:lineRule="auto"/>
        <w:rPr>
          <w:rFonts w:ascii="Times New Roman" w:hAnsi="Times New Roman"/>
          <w:i/>
          <w:iCs/>
          <w:sz w:val="24"/>
          <w:szCs w:val="24"/>
          <w:lang w:val="tr-TR"/>
        </w:rPr>
      </w:pPr>
    </w:p>
    <w:p w14:paraId="224CD769" w14:textId="77777777" w:rsidR="00632DD3" w:rsidRPr="00460B3C" w:rsidRDefault="00632DD3" w:rsidP="00632DD3">
      <w:pPr>
        <w:spacing w:after="0" w:line="240" w:lineRule="auto"/>
        <w:rPr>
          <w:rFonts w:ascii="Times New Roman" w:hAnsi="Times New Roman"/>
          <w:i/>
          <w:iCs/>
          <w:sz w:val="24"/>
          <w:szCs w:val="24"/>
          <w:lang w:val="tr-TR"/>
        </w:rPr>
      </w:pPr>
    </w:p>
    <w:p w14:paraId="78F0939C"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Poeziya əsrlər boyu insan duyğularının və dünyagörüşünün misralar vasitəsilə ifadə olunduğu əsas ədəbi janrlardan biri olmuşdur. Tarixən şeir müxtəlif məqsədlər üçün yazılmış, bəzən estetik zövq və incəsənət ideallarını çatdırmaq üçün, bəzən isə ictimai və şəxsi problemləri ələ almaq üçün vasitə kimi istifadə olunmuşdur. Türk poeziyasında əruz və heca kimi ənənəvi vəznlərə sadiq qalan şairlər olduğu kimi, vəzni məhdudlaşdırıcı bir forma kimi qəbul edib onu yenidən formalaşdıran müasir şairlər də mövcuddur. Bu isə poeziyanın formativ təbiətinin və dövrün sosial-mədəni kontekstindən asılı olaraq davamlı transformasiya olmasının bariz nümunəsidir. Poeziya, insan duyğularının misralar vasitəsilə müəyyən formaya salınaraq ifadə edilməsinin ən qədim və unikal vasitələrindən biridir. Bu istiqamətdə poeziya, həm yüksək sənət missiyasına xidmət edən, həm də yalnız gözəllik və estetik zövq məqsədilə yaradıla bilən bir mədəniyyət nümunəsi kimi əsrlər boyu dəyişikliklərə məruz qalaraq varlığını davam etdirmişdir.Əsas dəyişməz isə insanların əsasən eyni duyğuları yaşaması və bu hisslərin oxucuya ötürülməsində metod və formaların fərqliliyi olmuşdur. Bu mənada, müasir dövrün sürətli texnoloji inkişafı və gündəlik həyatın texnologiyalarla tam əhatə olunması poeziyanın da formasını və məzmununu transformasiya etmişdir. İnformasiya bolluğu və sürətli məlumat axını şəraitində, xüsusilə gənc oxucu kütləsi böyük həcmli və mürəkkəb mətnləri qəbul etməkdə çətinlik çəkir. Bu tendensiya müasir poeziyanın daha lakonik, yığcam və dərin emosional ifadəyə üstünlük verməsi ilə müşahidə olunur.</w:t>
      </w:r>
    </w:p>
    <w:p w14:paraId="405BCEEB"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Tarixi nümunələrə baxdıqda, xüsusilə 1940-cı illərdən sonra Orxan Vəli və Nazım Hikmət kimi şairlərin yaradıcılığının müasir türk poeziyasına təsiri hələ də davam edir. Məsələn, Nazım Hikmətin məşhur “Ben bir ceviz ağacıyım” misrası, insanın təbiətlə, həyatla və sosial məkanla əlaqəsini simvolizə edən poetik bir metafora kimi 2000-ci illərin şairləri tərəfindən yenidən mənalandırılır. Bu metafora insanın dünyada köklənməsi, həyatla bağlılığı və eyni zamanda özünü itirmə, tənhalıq kimi mövzulara toxunur. Müasir türk poeziyasında da şəhər həyatının insan psixologiyasına və sosial kimliyinə təsiri əks olunur; insan ağacın budaqları kimi müxtəlif istiqamətlərə uzanır, həyatın mürəkkəbliyində bəzən yorğun və bezgin bir vəziyyətə düşür.</w:t>
      </w:r>
    </w:p>
    <w:p w14:paraId="1D1DE1F8"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Həmçinin, 1940-cı illərin İstanbul atmosferi ilə 2000-ci illərin İstanbul təsvirləri arasında müəyyən fərqlər müşahidə edilir. Müasir şairlər rəqəmsal dövrün yeni reallıqlarını və şəhərin dəyişən sosial-mədəni mənzərəsini misralarına əks etdirirlər. Bu transformasiya həm məzmun, həm də forma baxımından türk poeziyasının özünəməxsus bir davamlılıq və yenilənmə prosesində olduğunu göstərir.</w:t>
      </w:r>
    </w:p>
    <w:p w14:paraId="1E729D58" w14:textId="77777777" w:rsidR="00632DD3" w:rsidRPr="00460B3C" w:rsidRDefault="00632DD3" w:rsidP="00632DD3">
      <w:pPr>
        <w:spacing w:after="0" w:line="240" w:lineRule="auto"/>
        <w:rPr>
          <w:rFonts w:ascii="Times New Roman" w:hAnsi="Times New Roman"/>
          <w:sz w:val="24"/>
          <w:szCs w:val="24"/>
          <w:lang w:val="tr-TR"/>
        </w:rPr>
      </w:pPr>
      <w:r w:rsidRPr="00460B3C">
        <w:rPr>
          <w:rFonts w:ascii="Times New Roman" w:hAnsi="Times New Roman"/>
          <w:sz w:val="24"/>
          <w:szCs w:val="24"/>
          <w:lang w:val="tr-TR"/>
        </w:rPr>
        <w:t>Ənənəvi poeziyada, məsələn, Nazım Hikmətin məşhur misrası olan:</w:t>
      </w:r>
    </w:p>
    <w:p w14:paraId="2E0AFFED" w14:textId="77777777" w:rsidR="00632DD3" w:rsidRPr="00460B3C" w:rsidRDefault="00632DD3" w:rsidP="00632DD3">
      <w:pPr>
        <w:spacing w:after="0" w:line="240" w:lineRule="auto"/>
        <w:rPr>
          <w:rFonts w:ascii="Times New Roman" w:hAnsi="Times New Roman"/>
          <w:sz w:val="24"/>
          <w:szCs w:val="24"/>
          <w:lang w:val="tr-TR"/>
        </w:rPr>
      </w:pPr>
      <w:r w:rsidRPr="00460B3C">
        <w:rPr>
          <w:rFonts w:ascii="Times New Roman" w:hAnsi="Times New Roman"/>
          <w:sz w:val="24"/>
          <w:szCs w:val="24"/>
          <w:lang w:val="tr-TR"/>
        </w:rPr>
        <w:t>Ben bir ceviz ağacıyım Gülhane Parkı'nda.</w:t>
      </w:r>
    </w:p>
    <w:p w14:paraId="77090175" w14:textId="77777777" w:rsidR="00632DD3" w:rsidRPr="00460B3C" w:rsidRDefault="00632DD3" w:rsidP="00632DD3">
      <w:pPr>
        <w:spacing w:after="0" w:line="240" w:lineRule="auto"/>
        <w:rPr>
          <w:rFonts w:ascii="Times New Roman" w:hAnsi="Times New Roman"/>
          <w:sz w:val="24"/>
          <w:szCs w:val="24"/>
          <w:lang w:val="tr-TR"/>
        </w:rPr>
      </w:pPr>
      <w:r w:rsidRPr="00460B3C">
        <w:rPr>
          <w:rFonts w:ascii="Times New Roman" w:hAnsi="Times New Roman"/>
          <w:sz w:val="24"/>
          <w:szCs w:val="24"/>
          <w:lang w:val="tr-TR"/>
        </w:rPr>
        <w:t>Yapraklarım suda balık gibi kıvıl kıvıl.</w:t>
      </w:r>
    </w:p>
    <w:p w14:paraId="2F89E7F5" w14:textId="77777777" w:rsidR="00632DD3" w:rsidRPr="00460B3C" w:rsidRDefault="00632DD3" w:rsidP="00632DD3">
      <w:pPr>
        <w:spacing w:after="0" w:line="240" w:lineRule="auto"/>
        <w:rPr>
          <w:rFonts w:ascii="Times New Roman" w:hAnsi="Times New Roman"/>
          <w:sz w:val="24"/>
          <w:szCs w:val="24"/>
          <w:lang w:val="tr-TR"/>
        </w:rPr>
      </w:pPr>
      <w:r w:rsidRPr="00460B3C">
        <w:rPr>
          <w:rFonts w:ascii="Times New Roman" w:hAnsi="Times New Roman"/>
          <w:sz w:val="24"/>
          <w:szCs w:val="24"/>
          <w:lang w:val="tr-TR"/>
        </w:rPr>
        <w:t>Yapraklarım ipek mendil gibi tiril tiril,</w:t>
      </w:r>
    </w:p>
    <w:p w14:paraId="58945E9F" w14:textId="77777777" w:rsidR="00632DD3" w:rsidRPr="00460B3C" w:rsidRDefault="00632DD3" w:rsidP="00632DD3">
      <w:pPr>
        <w:spacing w:after="0" w:line="240" w:lineRule="auto"/>
        <w:rPr>
          <w:rFonts w:ascii="Times New Roman" w:hAnsi="Times New Roman"/>
          <w:sz w:val="24"/>
          <w:szCs w:val="24"/>
          <w:lang w:val="tr-TR"/>
        </w:rPr>
      </w:pPr>
      <w:r w:rsidRPr="00460B3C">
        <w:rPr>
          <w:rFonts w:ascii="Times New Roman" w:hAnsi="Times New Roman"/>
          <w:sz w:val="24"/>
          <w:szCs w:val="24"/>
          <w:lang w:val="tr-TR"/>
        </w:rPr>
        <w:t>koparıver, gözlerinin, gülüm, yaşını sil.</w:t>
      </w:r>
    </w:p>
    <w:p w14:paraId="4EFED194"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lastRenderedPageBreak/>
        <w:t>burada insanın təbiətlə və şəhər mühiti ilə olan simvolik əlaqəsi poetik bir metafora şəklində ifadə olunur. Bu metafora həm insanın köklənməsi, həm də şəhərdəki tənhalığı və kimlik axtarışını simvollaşdırır. Müasir türk şairləri də bu bənzətmədən ilham alaraq, insanın özünü sosial və rəqəmsal məkanlarda necə tanıdığı və itirdiyi məsələlərini işləyirlər. Bu, həm də kimliyin sabit olmayıb, platformalara və mühitə görə dəyişdiyini göstərən əhəmiyyətli bir mətləbdır.</w:t>
      </w:r>
    </w:p>
    <w:p w14:paraId="20BAF01C"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Müasir dövrdə texnoloji inkişafın və sosial media platformalarının geniş yayılması, poeziyanın həm məzmununa, həm də formasına yeni təsirlər gətirmişdir. İnformasiya bolluğu və sürətli kommunikasiya şərtləri şairləri daha yığcam, lakonik, lakin mənaca zəngin ifadələr axtarışına yönəldir. Bu tendensiyanı Orxan Vəli Kanık və digər 40-cı illərdən sonra yaranan şairlərin sadə, anlaşılan dildə dərin emosiyaları çatdıran poetik üslubu ilə müqayisə etmək mümkündür.</w:t>
      </w:r>
    </w:p>
    <w:p w14:paraId="3E9A37BE"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Məsələn, Orxan Vəlidən aşağıdakı misralar:</w:t>
      </w:r>
    </w:p>
    <w:p w14:paraId="3D593822"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Elimi çok dallı bir ağaç gibi</w:t>
      </w:r>
    </w:p>
    <w:p w14:paraId="22CB4E77"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Tutarım gölün yüzüne</w:t>
      </w:r>
    </w:p>
    <w:p w14:paraId="6C8DE419"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Ve seyrederim bulutları</w:t>
      </w:r>
    </w:p>
    <w:p w14:paraId="1A748E1E"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Bir deve gürültüler içinde koşar, koşar, koşarken</w:t>
      </w:r>
    </w:p>
    <w:p w14:paraId="047CD245"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Güneş doğmadan evvel varmak için</w:t>
      </w:r>
    </w:p>
    <w:p w14:paraId="439B4B7A"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Ufka...</w:t>
      </w:r>
    </w:p>
    <w:p w14:paraId="37AB59D1"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bu gün də rəqəmsal məkanlarda insanın ayrılıq və bağlılıq kimi dual kimlik təzahürlərinə ayna tutur. Şairin bu ifadəsi, həm fiziki məkan, həm də virtual platformalardakı fərqli kimlikləri eyni anda yaşama fenomenini önə çıxarır.</w:t>
      </w:r>
    </w:p>
    <w:p w14:paraId="43A1803E"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 xml:space="preserve">Nazim Hikmət kimi Orxan Vəli də özünü bir ağacla eyniləşdirir. Hər iki müəllif şeirində ağaca dönüb şəhəri, insanları seyr edir, həyata qarşı səssiz bir ağac kimi, kökləri dərinlərdə məskən salan bir keçmişi olan insan kimi bugünün, bugünün problemlərinin şahidi olur. Orxan Vəli, Nazim Hikmətin də ağacı bir İstanbul ağacıdır. Ağac İstanbul kimi qocadır və  İstanbulu çoxdan tanıyır, bütün ağrılarını, sevincini bilir.İstanbul mövzusu türk poeziyasında müxtəlif dövrlərdə işlənmiş, hər dövrə öz tarixiliyi ilə yanaşı, müasirliyin </w:t>
      </w:r>
    </w:p>
    <w:p w14:paraId="25C191C8"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Digər tərəfdən, 1940-cı illərin İstanbul təsviri ilə müasir İstanbul arasında da poeziyada mühüm fərqlər müşahidə edilir. Keçmişdə şəhərin səsi, qoxusu, sosial təbəqələri poeziyada ön planda olsa da, indi şəhər həm fiziki, həm də rəqəmsal məkan kimi, sosial şəbəkələrdə və müxtəlif media platformalarında fərqli kimliklərin təzahür etdiyi kompleks bir məkana çevrilib. Bu transformasiya müasir poeziyanın yeni janr və ifadə formalarının yaranmasına zəmin yaradır.</w:t>
      </w:r>
    </w:p>
    <w:p w14:paraId="0E027588"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Beləliklə, müasir türk poeziyasında kimlik və platforma transformasiyası, həm ənənəvi poeziyanın davamı kimi, həm də rəqəmsal mühitin yaratdığı yeni imkanlar və məhdudiyyətlər çərçivəsində özünü göstərir. Poeziya, insanın eyni duyğularını fərqli formalarda ifadə etməyə davam edir, amma bu ifadə vasitələri zamanın, texnologiyanın və sosial mühitin tələblərinə uyğun olaraq dəyişir və zənginləşir.</w:t>
      </w:r>
    </w:p>
    <w:p w14:paraId="0F63AE03"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Müasir türk poeziyasında şairlərin yaradıcılığı sosial, mədəni və texnoloji dəyişikliklərin fonunda formalaşır. Onların əsərlərində həm ənənəvi poeziyanın təsiri, həm də rəqəmsal dövrün gətirdiyi yeni şəraitin refleksiyası müşahidə edilir. Bu yaradıcılıqlarda həm formal, həm də mövzu baxımından müəyyən paralelliklər mövcuddur ki, bunlar da türk poeziyasının davamlılıq və yenilənmə zəncirini təşkil edir.</w:t>
      </w:r>
    </w:p>
    <w:p w14:paraId="7E176721"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 xml:space="preserve">Müasir şairlərin əksəriyyəti kimlik məsələsini insanın həm fərdi, həm də kollektiv səviyyədə yaşadığı təzadlar vasitəsilə araşdırır. Məsələn, İlhan Berk və Gülten Akın </w:t>
      </w:r>
      <w:r w:rsidRPr="00460B3C">
        <w:rPr>
          <w:rFonts w:ascii="Times New Roman" w:hAnsi="Times New Roman"/>
          <w:sz w:val="24"/>
          <w:szCs w:val="24"/>
          <w:lang w:val="tr-TR"/>
        </w:rPr>
        <w:lastRenderedPageBreak/>
        <w:t>yaradıcılığında insanın daxili aləmi ilə sosial mühit arasında qarşılıqlı əlaqə, şəxsiyyətin formalaşmasında iç və xarici amillərin rolu ön plana çıxır.</w:t>
      </w:r>
    </w:p>
    <w:p w14:paraId="62DC461C"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İlhan Berk’in şeirində:</w:t>
      </w:r>
    </w:p>
    <w:p w14:paraId="377A9A61"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“Benlik denizinde kaybolmuş bir dalga,</w:t>
      </w:r>
    </w:p>
    <w:p w14:paraId="75815EE4"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Sözün kıyısında yenidən doğar.”</w:t>
      </w:r>
    </w:p>
    <w:p w14:paraId="7F2240FE"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Bu misralarda şəxsiyyətin təzadlı və daima yenilənən təbiəti ifadə olunur. Eyni zamanda, bu fikir müasir rəqəmsal mühitdə fərdin kimliyini yenidən formalaşdırması ilə paralellik təşkil edir.</w:t>
      </w:r>
    </w:p>
    <w:p w14:paraId="60244D54"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Gülten Akın isə qadın kimliyi və sosial ədalətsizlik mövzularını vurğulayaraq, fərdin sosial şərtlərlə bağlı təcrübələrini poeziyaya daşıyır:</w:t>
      </w:r>
    </w:p>
    <w:p w14:paraId="6BB76F7F"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“Kendi sesini duymayan bir dünyada,</w:t>
      </w:r>
    </w:p>
    <w:p w14:paraId="773D4F1F"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 xml:space="preserve">Kadının suskunluğu fırtına olur.” </w:t>
      </w:r>
    </w:p>
    <w:p w14:paraId="06115F5C"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Bu ifadələr fərdi və sosial kimliyin qarşılıqlı təsirini ortaya qoyur.</w:t>
      </w:r>
    </w:p>
    <w:p w14:paraId="63841314"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Müasir şairlər rəqəmsal platformaların şeirə təsirini, həm də dil və forma baxımından əks etdirirlər. Nazım Hikmət və Orhan Vəli kimi klassiklərin sadə və təsirli dilinə müasir dövrdə Ece Ayhan və Lale Müldür kimi şairlər daha sərbəst, bəzən eksperimental formalarda cavab verir.</w:t>
      </w:r>
    </w:p>
    <w:p w14:paraId="5CDCCB1E"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Məsələn, Ece Ayhan’ın sərbəst və sərt ifadələri sosial reallığı və fərdi təcrübəni kəskin və qısa cümlələrlə təqdim edir. Onun aşağıdakı misrası müasir poeziyanın lakonik və təsirli dilinə nümunədir:</w:t>
      </w:r>
    </w:p>
    <w:p w14:paraId="1D692A79"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“Sessizliğin içinde çığlıklar var.”</w:t>
      </w:r>
    </w:p>
    <w:p w14:paraId="668F1F00"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Bu misra, rəqəmsal dövrdəki informasiya bolluğu və emosional saturasiyanın paradoksunu əks etdirir.</w:t>
      </w:r>
    </w:p>
    <w:p w14:paraId="1BA521F0" w14:textId="77777777" w:rsidR="00632DD3" w:rsidRPr="00460B3C" w:rsidRDefault="00632DD3" w:rsidP="00632DD3">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Lale Müldür isə şeirlərində müasir insanın təcridini və rəqəmsal dünyadakı itkilərini geniş metaforalarla əks etdirir:</w:t>
      </w:r>
    </w:p>
    <w:p w14:paraId="2913ACFC"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“Pixel pixel dağılır insanın kimliği,</w:t>
      </w:r>
    </w:p>
    <w:p w14:paraId="72E00D3F"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Ekranın soyuğunda donur zaman.”</w:t>
      </w:r>
    </w:p>
    <w:p w14:paraId="18691197"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Burada rəqəmsal simvolika insanın kimliyinin atomlaşması və zamana qarşı mübarizəsini göstərir.</w:t>
      </w:r>
    </w:p>
    <w:p w14:paraId="11D49052" w14:textId="77777777" w:rsidR="00632DD3" w:rsidRPr="00460B3C" w:rsidRDefault="00632DD3" w:rsidP="00632DD3">
      <w:pPr>
        <w:spacing w:after="0" w:line="240" w:lineRule="auto"/>
        <w:ind w:firstLine="720"/>
        <w:jc w:val="both"/>
        <w:rPr>
          <w:rFonts w:ascii="Times New Roman" w:hAnsi="Times New Roman"/>
          <w:sz w:val="24"/>
          <w:szCs w:val="24"/>
          <w:lang w:val="tr-TR"/>
        </w:rPr>
      </w:pPr>
      <w:r w:rsidRPr="00460B3C">
        <w:rPr>
          <w:rFonts w:ascii="Times New Roman" w:hAnsi="Times New Roman"/>
          <w:sz w:val="24"/>
          <w:szCs w:val="24"/>
          <w:lang w:val="tr-TR"/>
        </w:rPr>
        <w:t>Müasir şairlərin yaradıcılığında şəhər və təbiət mövzuları çox vaxt dialektik münasibətdə olur. İstanbul kimi böyük şəhərin həm insanları birləşdirən, həm də tənhalığa sürükləyən xüsusiyyətləri şairlərin əsərlərində təkrar-təkrar işlənir.</w:t>
      </w:r>
    </w:p>
    <w:p w14:paraId="22B151B0" w14:textId="77777777" w:rsidR="00632DD3" w:rsidRPr="00460B3C" w:rsidRDefault="00632DD3" w:rsidP="00632DD3">
      <w:pPr>
        <w:spacing w:after="0" w:line="240" w:lineRule="auto"/>
        <w:ind w:firstLine="720"/>
        <w:jc w:val="both"/>
        <w:rPr>
          <w:rFonts w:ascii="Times New Roman" w:hAnsi="Times New Roman"/>
          <w:sz w:val="24"/>
          <w:szCs w:val="24"/>
          <w:lang w:val="tr-TR"/>
        </w:rPr>
      </w:pPr>
      <w:r w:rsidRPr="00460B3C">
        <w:rPr>
          <w:rFonts w:ascii="Times New Roman" w:hAnsi="Times New Roman"/>
          <w:sz w:val="24"/>
          <w:szCs w:val="24"/>
          <w:lang w:val="tr-TR"/>
        </w:rPr>
        <w:t>Orxan Vəli Kanıkın sadə, lakonik dili ilə təsvir etdiyi şəhər həyatı, müasir dövrdə daha mürəkkəb və çoxqatlı bir mənzərə alır. Məsələn, Küçük İskenderin şəhər təsvirləri daha qarmaqarışıq, bəzən kəskin, hətta nihilist tondadır:</w:t>
      </w:r>
    </w:p>
    <w:p w14:paraId="079793C0"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“Binaların gölgəsində gizlənən yalnızlıq,</w:t>
      </w:r>
    </w:p>
    <w:p w14:paraId="5D0BD2D0"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Yolların betonunda unudulmuş ümidlər.”</w:t>
      </w:r>
    </w:p>
    <w:p w14:paraId="29A359E5"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Burada şəhər həm fiziki məkan, həm də insan psixikasının metaforası kimi çıxış edir.</w:t>
      </w:r>
    </w:p>
    <w:p w14:paraId="7ABC61FB" w14:textId="77777777" w:rsidR="00632DD3" w:rsidRPr="00460B3C" w:rsidRDefault="00632DD3" w:rsidP="00632DD3">
      <w:pPr>
        <w:spacing w:after="0" w:line="240" w:lineRule="auto"/>
        <w:ind w:firstLine="720"/>
        <w:jc w:val="both"/>
        <w:rPr>
          <w:rFonts w:ascii="Times New Roman" w:hAnsi="Times New Roman"/>
          <w:sz w:val="24"/>
          <w:szCs w:val="24"/>
          <w:lang w:val="tr-TR"/>
        </w:rPr>
      </w:pPr>
      <w:r w:rsidRPr="00460B3C">
        <w:rPr>
          <w:rFonts w:ascii="Times New Roman" w:hAnsi="Times New Roman"/>
          <w:sz w:val="24"/>
          <w:szCs w:val="24"/>
          <w:lang w:val="tr-TR"/>
        </w:rPr>
        <w:t>Müasir türk şairləri ənənəvi vəznlərlə bağlı dialoqa girərək, onu ya yenidən formalaşdırır, ya da qəsdən pozaraq yeni poetik formalar yaradırlar. Bu baxımdan, Fazıl Hüsnü Dağlarcanın sərbəst vəznə keçidi ilə İsmet Özelin eksperimental sərbəst şeirləri arasında bir paralellik müşahidə olunur. Onların yaradıcılığında həm vəznə bağlılıq, həm də sərbəstlik konseptləri dialektik və qarşılıqlı tamamlayıcıdır. Dağlarca'nın şeir anlayışında üç kavram ön plana çıxar: şüur (bilinç), iradə və varlıq. Şairə görə, şeir yazmaq üçün heca və aruz vəznləri ilə uzun müddət məşq etmək gərəkdir. Dağlarca, "Havaya Çizilen Dünya" (1940) kitabındakı "Elektrikler" şeirində yazır:</w:t>
      </w:r>
    </w:p>
    <w:p w14:paraId="2807D871"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Ne geçmiş ne geçecek zamanın şarkısı bu aydınlıklar,</w:t>
      </w:r>
    </w:p>
    <w:p w14:paraId="50071D13"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Ki hayatla yaşayan elektriklerde yalnız yaşamak var:</w:t>
      </w:r>
    </w:p>
    <w:p w14:paraId="3BF33A51"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lastRenderedPageBreak/>
        <w:t>"Geçmekte olan an" kaplar ruhumu bir diyar kadar,</w:t>
      </w:r>
    </w:p>
    <w:p w14:paraId="7D111C26"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Ve fazla hissederim yalnız bana ait varlığını bu diyarın.</w:t>
      </w:r>
    </w:p>
    <w:p w14:paraId="1471DF22"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Bu misralarda "geçməkdə olan an" fəlsəfəsi, Dağlarca'nın poetik dünyasının mərkəzində durur. "Elektriklər" metaforu, müasir həyatın enerjisini və eyni zamanda onun təcrid edici təsirini göstərir. Dağlarca'nın vəzn anlayışı da bu "an"ın ritminə uyğun olaraq sərbəstləşir.</w:t>
      </w:r>
    </w:p>
    <w:p w14:paraId="6F89E29B" w14:textId="77777777" w:rsidR="00632DD3" w:rsidRPr="00460B3C" w:rsidRDefault="00632DD3" w:rsidP="00632DD3">
      <w:pPr>
        <w:spacing w:after="0" w:line="240" w:lineRule="auto"/>
        <w:ind w:firstLine="720"/>
        <w:jc w:val="both"/>
        <w:rPr>
          <w:rFonts w:ascii="Times New Roman" w:hAnsi="Times New Roman"/>
          <w:sz w:val="24"/>
          <w:szCs w:val="24"/>
          <w:lang w:val="tr-TR"/>
        </w:rPr>
      </w:pPr>
      <w:r w:rsidRPr="00460B3C">
        <w:rPr>
          <w:rFonts w:ascii="Times New Roman" w:hAnsi="Times New Roman"/>
          <w:sz w:val="24"/>
          <w:szCs w:val="24"/>
          <w:lang w:val="tr-TR"/>
        </w:rPr>
        <w:t>Müasir türk şairlərinin yaradıcılığında kimlik və platforma transformasiyası mövzularında müəyyən paralellər müşahidə edilir. Şairlər fərdi və sosial kimliyi araşdırarkən, rəqəmsal dövrün yeni estetik və formal tələblərinə uyğunlaşır, bəzən ənənəvi vəznlərdən uzaqlaşır, bəzən onları yenidən mənalandırırlar. Mövzu və poetik məkanlarda — şəhər və təbiət, fərd və cəmiyyət kimi — dialektik münasibətlər yenidən işlənir. Bu paralelliklər müasir türk poeziyasının həm köklərinə bağlı olduğunu, həm də zamanın çağırışlarına uyğun olaraq yenilənməkdə olduğunu göstərir.</w:t>
      </w:r>
    </w:p>
    <w:p w14:paraId="17C74A8C" w14:textId="77777777" w:rsidR="00632DD3" w:rsidRDefault="00632DD3" w:rsidP="00632DD3">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Ədəbiyyat</w:t>
      </w:r>
    </w:p>
    <w:p w14:paraId="5383A89C" w14:textId="77777777" w:rsidR="00632DD3" w:rsidRPr="00460B3C" w:rsidRDefault="00632DD3" w:rsidP="00632DD3">
      <w:pPr>
        <w:spacing w:after="0" w:line="240" w:lineRule="auto"/>
        <w:jc w:val="center"/>
        <w:rPr>
          <w:rFonts w:ascii="Times New Roman" w:hAnsi="Times New Roman"/>
          <w:b/>
          <w:bCs/>
          <w:sz w:val="24"/>
          <w:szCs w:val="24"/>
          <w:lang w:val="tr-TR"/>
        </w:rPr>
      </w:pPr>
    </w:p>
    <w:p w14:paraId="7CE85B02"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1.</w:t>
      </w:r>
      <w:r w:rsidRPr="00460B3C">
        <w:rPr>
          <w:rFonts w:ascii="Times New Roman" w:hAnsi="Times New Roman"/>
          <w:sz w:val="24"/>
          <w:szCs w:val="24"/>
          <w:lang w:val="tr-TR"/>
        </w:rPr>
        <w:tab/>
        <w:t>Akın Gülten. Toplu Şiirler. Yapı Kredi Yayınları, İstanbul 2000</w:t>
      </w:r>
    </w:p>
    <w:p w14:paraId="78F862F8"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2.</w:t>
      </w:r>
      <w:r w:rsidRPr="00460B3C">
        <w:rPr>
          <w:rFonts w:ascii="Times New Roman" w:hAnsi="Times New Roman"/>
          <w:sz w:val="24"/>
          <w:szCs w:val="24"/>
          <w:lang w:val="tr-TR"/>
        </w:rPr>
        <w:tab/>
        <w:t>Berk İlhan. Şiirin Toprağı. Metis Yayınları, İstanbul 2001</w:t>
      </w:r>
    </w:p>
    <w:p w14:paraId="6BF9BF0C"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3.</w:t>
      </w:r>
      <w:r w:rsidRPr="00460B3C">
        <w:rPr>
          <w:rFonts w:ascii="Times New Roman" w:hAnsi="Times New Roman"/>
          <w:sz w:val="24"/>
          <w:szCs w:val="24"/>
          <w:lang w:val="tr-TR"/>
        </w:rPr>
        <w:tab/>
        <w:t xml:space="preserve">Dağlarca Fazıl Hüsnü. Çocuk ve Allah, Cem Yayınevi,  İstanbul 2010 </w:t>
      </w:r>
    </w:p>
    <w:p w14:paraId="67233268"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4.</w:t>
      </w:r>
      <w:r w:rsidRPr="00460B3C">
        <w:rPr>
          <w:rFonts w:ascii="Times New Roman" w:hAnsi="Times New Roman"/>
          <w:sz w:val="24"/>
          <w:szCs w:val="24"/>
          <w:lang w:val="tr-TR"/>
        </w:rPr>
        <w:tab/>
        <w:t>Hikmet Nazım. Bütün Şiirleri, Adam Yayınları. İstanbul 2019</w:t>
      </w:r>
    </w:p>
    <w:p w14:paraId="4C51B425"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5.</w:t>
      </w:r>
      <w:r w:rsidRPr="00460B3C">
        <w:rPr>
          <w:rFonts w:ascii="Times New Roman" w:hAnsi="Times New Roman"/>
          <w:sz w:val="24"/>
          <w:szCs w:val="24"/>
          <w:lang w:val="tr-TR"/>
        </w:rPr>
        <w:tab/>
        <w:t>Kanık Orhan Veli.  Garip,  Yapı Kredi Yayınları. İstanbul 2015</w:t>
      </w:r>
    </w:p>
    <w:p w14:paraId="7578CCA6" w14:textId="77777777" w:rsidR="00632DD3" w:rsidRPr="00460B3C" w:rsidRDefault="00632DD3" w:rsidP="00632DD3">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6.</w:t>
      </w:r>
      <w:r w:rsidRPr="00460B3C">
        <w:rPr>
          <w:rFonts w:ascii="Times New Roman" w:hAnsi="Times New Roman"/>
          <w:sz w:val="24"/>
          <w:szCs w:val="24"/>
          <w:lang w:val="tr-TR"/>
        </w:rPr>
        <w:tab/>
        <w:t>Özel İsmet . Erbain,  Şule Yayınları. İstanbul, 2006</w:t>
      </w:r>
    </w:p>
    <w:p w14:paraId="364FFB02" w14:textId="77777777" w:rsidR="00632DD3" w:rsidRDefault="00632DD3" w:rsidP="00632DD3">
      <w:pPr>
        <w:spacing w:after="0" w:line="240" w:lineRule="auto"/>
        <w:jc w:val="both"/>
        <w:rPr>
          <w:rFonts w:ascii="Times New Roman" w:hAnsi="Times New Roman"/>
          <w:sz w:val="24"/>
          <w:szCs w:val="24"/>
          <w:lang w:val="tr-TR"/>
        </w:rPr>
      </w:pPr>
    </w:p>
    <w:p w14:paraId="355D5B90" w14:textId="77777777" w:rsidR="00632DD3" w:rsidRPr="00460B3C" w:rsidRDefault="00632DD3" w:rsidP="00632DD3">
      <w:pPr>
        <w:spacing w:after="0" w:line="240" w:lineRule="auto"/>
        <w:jc w:val="both"/>
        <w:rPr>
          <w:rFonts w:ascii="Times New Roman" w:hAnsi="Times New Roman"/>
          <w:sz w:val="24"/>
          <w:szCs w:val="24"/>
          <w:lang w:val="tr-TR"/>
        </w:rPr>
      </w:pPr>
    </w:p>
    <w:p w14:paraId="0AB08649" w14:textId="598E6300" w:rsidR="00BA4971" w:rsidRPr="00632DD3" w:rsidRDefault="00632DD3" w:rsidP="00632DD3">
      <w:r w:rsidRPr="00460B3C">
        <w:rPr>
          <w:rFonts w:ascii="Times New Roman" w:hAnsi="Times New Roman"/>
          <w:b/>
          <w:bCs/>
          <w:sz w:val="24"/>
          <w:szCs w:val="24"/>
          <w:lang w:val="tr-TR"/>
        </w:rPr>
        <w:t>Rəyçi: prof. Jalə Əliyeva</w:t>
      </w:r>
    </w:p>
    <w:sectPr w:rsidR="00BA4971" w:rsidRPr="00632DD3" w:rsidSect="00632DD3">
      <w:headerReference w:type="even" r:id="rId8"/>
      <w:headerReference w:type="default" r:id="rId9"/>
      <w:footerReference w:type="even" r:id="rId10"/>
      <w:footerReference w:type="default" r:id="rId11"/>
      <w:pgSz w:w="12240" w:h="15840"/>
      <w:pgMar w:top="1440" w:right="1440" w:bottom="1440" w:left="1440" w:header="720" w:footer="1134" w:gutter="0"/>
      <w:pgNumType w:start="1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8E3994" w14:textId="77777777" w:rsidR="00EC135C" w:rsidRDefault="00EC135C" w:rsidP="008D0F43">
      <w:pPr>
        <w:spacing w:after="0" w:line="240" w:lineRule="auto"/>
      </w:pPr>
      <w:r>
        <w:separator/>
      </w:r>
    </w:p>
  </w:endnote>
  <w:endnote w:type="continuationSeparator" w:id="0">
    <w:p w14:paraId="0544C2D5" w14:textId="77777777" w:rsidR="00EC135C" w:rsidRDefault="00EC135C" w:rsidP="008D0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F2A8F"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70</w:t>
    </w:r>
    <w:r w:rsidRPr="00101CE2">
      <w:rPr>
        <w:rStyle w:val="af9"/>
        <w:rFonts w:ascii="Times New Roman" w:hAnsi="Times New Roman"/>
        <w:b/>
        <w:bCs/>
        <w:sz w:val="24"/>
        <w:szCs w:val="24"/>
      </w:rPr>
      <w:fldChar w:fldCharType="end"/>
    </w:r>
  </w:p>
  <w:p w14:paraId="6F60A3A3" w14:textId="77777777" w:rsidR="0062036C" w:rsidRDefault="0062036C" w:rsidP="00101CE2">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592D4"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69</w:t>
    </w:r>
    <w:r w:rsidRPr="00101CE2">
      <w:rPr>
        <w:rStyle w:val="af9"/>
        <w:rFonts w:ascii="Times New Roman" w:hAnsi="Times New Roman"/>
        <w:b/>
        <w:bCs/>
        <w:sz w:val="24"/>
        <w:szCs w:val="24"/>
      </w:rPr>
      <w:fldChar w:fldCharType="end"/>
    </w:r>
  </w:p>
  <w:p w14:paraId="6A0EB25E" w14:textId="77777777" w:rsidR="0062036C" w:rsidRPr="00DF64D2" w:rsidRDefault="0062036C" w:rsidP="00101CE2">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49E1B1" w14:textId="77777777" w:rsidR="00EC135C" w:rsidRDefault="00EC135C" w:rsidP="008D0F43">
      <w:pPr>
        <w:spacing w:after="0" w:line="240" w:lineRule="auto"/>
      </w:pPr>
      <w:r>
        <w:separator/>
      </w:r>
    </w:p>
  </w:footnote>
  <w:footnote w:type="continuationSeparator" w:id="0">
    <w:p w14:paraId="7C31638E" w14:textId="77777777" w:rsidR="00EC135C" w:rsidRDefault="00EC135C" w:rsidP="008D0F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CB3A0"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p w14:paraId="1C13E1B6" w14:textId="77777777" w:rsidR="0062036C" w:rsidRDefault="0062036C">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E0DF9"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multilevel"/>
    <w:tmpl w:val="8DCC66A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03"/>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BE464E7"/>
    <w:multiLevelType w:val="multilevel"/>
    <w:tmpl w:val="95601064"/>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4" w15:restartNumberingAfterBreak="0">
    <w:nsid w:val="1DBE3A15"/>
    <w:multiLevelType w:val="multilevel"/>
    <w:tmpl w:val="E83C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055E36"/>
    <w:multiLevelType w:val="multilevel"/>
    <w:tmpl w:val="F4E4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70E0B"/>
    <w:multiLevelType w:val="hybridMultilevel"/>
    <w:tmpl w:val="D13A4EC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2B910A07"/>
    <w:multiLevelType w:val="hybridMultilevel"/>
    <w:tmpl w:val="5D587EE4"/>
    <w:lvl w:ilvl="0" w:tplc="56488F12">
      <w:start w:val="1"/>
      <w:numFmt w:val="decimal"/>
      <w:lvlText w:val="%1."/>
      <w:lvlJc w:val="left"/>
      <w:pPr>
        <w:ind w:left="720" w:hanging="360"/>
      </w:pPr>
      <w:rPr>
        <w:rFonts w:ascii="Times New Roman" w:eastAsia="Times New Roman" w:hAnsi="Times New Roman" w:cs="Times New Roman"/>
        <w:sz w:val="22"/>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2BD37EDA"/>
    <w:multiLevelType w:val="hybridMultilevel"/>
    <w:tmpl w:val="91F28C3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33D47B65"/>
    <w:multiLevelType w:val="multilevel"/>
    <w:tmpl w:val="2AB24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561E20"/>
    <w:multiLevelType w:val="multilevel"/>
    <w:tmpl w:val="3B561E20"/>
    <w:lvl w:ilvl="0">
      <w:start w:val="1"/>
      <w:numFmt w:val="decimal"/>
      <w:lvlText w:val="%1."/>
      <w:lvlJc w:val="left"/>
      <w:pPr>
        <w:ind w:left="786" w:hanging="360"/>
      </w:pPr>
      <w:rPr>
        <w:rFonts w:cs="Times New Roman"/>
      </w:rPr>
    </w:lvl>
    <w:lvl w:ilvl="1">
      <w:start w:val="1"/>
      <w:numFmt w:val="lowerLetter"/>
      <w:lvlText w:val="%2."/>
      <w:lvlJc w:val="left"/>
      <w:pPr>
        <w:ind w:left="1506" w:hanging="360"/>
      </w:pPr>
      <w:rPr>
        <w:rFonts w:cs="Times New Roman"/>
      </w:rPr>
    </w:lvl>
    <w:lvl w:ilvl="2">
      <w:start w:val="1"/>
      <w:numFmt w:val="lowerRoman"/>
      <w:lvlText w:val="%3."/>
      <w:lvlJc w:val="right"/>
      <w:pPr>
        <w:ind w:left="2226" w:hanging="180"/>
      </w:pPr>
      <w:rPr>
        <w:rFonts w:cs="Times New Roman"/>
      </w:rPr>
    </w:lvl>
    <w:lvl w:ilvl="3">
      <w:start w:val="1"/>
      <w:numFmt w:val="decimal"/>
      <w:lvlText w:val="%4."/>
      <w:lvlJc w:val="left"/>
      <w:pPr>
        <w:ind w:left="2946" w:hanging="360"/>
      </w:pPr>
      <w:rPr>
        <w:rFonts w:cs="Times New Roman"/>
      </w:rPr>
    </w:lvl>
    <w:lvl w:ilvl="4">
      <w:start w:val="1"/>
      <w:numFmt w:val="lowerLetter"/>
      <w:lvlText w:val="%5."/>
      <w:lvlJc w:val="left"/>
      <w:pPr>
        <w:ind w:left="3666" w:hanging="360"/>
      </w:pPr>
      <w:rPr>
        <w:rFonts w:cs="Times New Roman"/>
      </w:rPr>
    </w:lvl>
    <w:lvl w:ilvl="5">
      <w:start w:val="1"/>
      <w:numFmt w:val="lowerRoman"/>
      <w:lvlText w:val="%6."/>
      <w:lvlJc w:val="right"/>
      <w:pPr>
        <w:ind w:left="4386" w:hanging="180"/>
      </w:pPr>
      <w:rPr>
        <w:rFonts w:cs="Times New Roman"/>
      </w:rPr>
    </w:lvl>
    <w:lvl w:ilvl="6">
      <w:start w:val="1"/>
      <w:numFmt w:val="decimal"/>
      <w:lvlText w:val="%7."/>
      <w:lvlJc w:val="left"/>
      <w:pPr>
        <w:ind w:left="5106" w:hanging="360"/>
      </w:pPr>
      <w:rPr>
        <w:rFonts w:cs="Times New Roman"/>
      </w:rPr>
    </w:lvl>
    <w:lvl w:ilvl="7">
      <w:start w:val="1"/>
      <w:numFmt w:val="lowerLetter"/>
      <w:lvlText w:val="%8."/>
      <w:lvlJc w:val="left"/>
      <w:pPr>
        <w:ind w:left="5826" w:hanging="360"/>
      </w:pPr>
      <w:rPr>
        <w:rFonts w:cs="Times New Roman"/>
      </w:rPr>
    </w:lvl>
    <w:lvl w:ilvl="8">
      <w:start w:val="1"/>
      <w:numFmt w:val="lowerRoman"/>
      <w:lvlText w:val="%9."/>
      <w:lvlJc w:val="right"/>
      <w:pPr>
        <w:ind w:left="6546" w:hanging="180"/>
      </w:pPr>
      <w:rPr>
        <w:rFonts w:cs="Times New Roman"/>
      </w:rPr>
    </w:lvl>
  </w:abstractNum>
  <w:abstractNum w:abstractNumId="11" w15:restartNumberingAfterBreak="0">
    <w:nsid w:val="3BC249A2"/>
    <w:multiLevelType w:val="hybridMultilevel"/>
    <w:tmpl w:val="7402DC16"/>
    <w:lvl w:ilvl="0" w:tplc="CC16F5F6">
      <w:start w:val="1"/>
      <w:numFmt w:val="decimal"/>
      <w:lvlText w:val="%1."/>
      <w:lvlJc w:val="left"/>
      <w:pPr>
        <w:ind w:left="1418" w:hanging="698"/>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2" w15:restartNumberingAfterBreak="0">
    <w:nsid w:val="3FCA7CD4"/>
    <w:multiLevelType w:val="hybridMultilevel"/>
    <w:tmpl w:val="44247FD0"/>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8CC59AC"/>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9252933"/>
    <w:multiLevelType w:val="multilevel"/>
    <w:tmpl w:val="8DCC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633EC0"/>
    <w:multiLevelType w:val="hybridMultilevel"/>
    <w:tmpl w:val="263E8830"/>
    <w:lvl w:ilvl="0" w:tplc="6D944846">
      <w:start w:val="1"/>
      <w:numFmt w:val="decimal"/>
      <w:lvlText w:val="%1."/>
      <w:lvlJc w:val="left"/>
      <w:pPr>
        <w:ind w:left="450" w:hanging="360"/>
      </w:pPr>
      <w:rPr>
        <w:rFonts w:cs="Times New Roman" w:hint="default"/>
      </w:rPr>
    </w:lvl>
    <w:lvl w:ilvl="1" w:tplc="04090019" w:tentative="1">
      <w:start w:val="1"/>
      <w:numFmt w:val="lowerLetter"/>
      <w:lvlText w:val="%2."/>
      <w:lvlJc w:val="left"/>
      <w:pPr>
        <w:ind w:left="1170" w:hanging="360"/>
      </w:pPr>
      <w:rPr>
        <w:rFonts w:cs="Times New Roman"/>
      </w:rPr>
    </w:lvl>
    <w:lvl w:ilvl="2" w:tplc="0409001B" w:tentative="1">
      <w:start w:val="1"/>
      <w:numFmt w:val="lowerRoman"/>
      <w:lvlText w:val="%3."/>
      <w:lvlJc w:val="right"/>
      <w:pPr>
        <w:ind w:left="1890" w:hanging="180"/>
      </w:pPr>
      <w:rPr>
        <w:rFonts w:cs="Times New Roman"/>
      </w:rPr>
    </w:lvl>
    <w:lvl w:ilvl="3" w:tplc="0409000F" w:tentative="1">
      <w:start w:val="1"/>
      <w:numFmt w:val="decimal"/>
      <w:lvlText w:val="%4."/>
      <w:lvlJc w:val="left"/>
      <w:pPr>
        <w:ind w:left="2610" w:hanging="360"/>
      </w:pPr>
      <w:rPr>
        <w:rFonts w:cs="Times New Roman"/>
      </w:rPr>
    </w:lvl>
    <w:lvl w:ilvl="4" w:tplc="04090019" w:tentative="1">
      <w:start w:val="1"/>
      <w:numFmt w:val="lowerLetter"/>
      <w:lvlText w:val="%5."/>
      <w:lvlJc w:val="left"/>
      <w:pPr>
        <w:ind w:left="3330" w:hanging="360"/>
      </w:pPr>
      <w:rPr>
        <w:rFonts w:cs="Times New Roman"/>
      </w:rPr>
    </w:lvl>
    <w:lvl w:ilvl="5" w:tplc="0409001B" w:tentative="1">
      <w:start w:val="1"/>
      <w:numFmt w:val="lowerRoman"/>
      <w:lvlText w:val="%6."/>
      <w:lvlJc w:val="right"/>
      <w:pPr>
        <w:ind w:left="4050" w:hanging="180"/>
      </w:pPr>
      <w:rPr>
        <w:rFonts w:cs="Times New Roman"/>
      </w:rPr>
    </w:lvl>
    <w:lvl w:ilvl="6" w:tplc="0409000F" w:tentative="1">
      <w:start w:val="1"/>
      <w:numFmt w:val="decimal"/>
      <w:lvlText w:val="%7."/>
      <w:lvlJc w:val="left"/>
      <w:pPr>
        <w:ind w:left="4770" w:hanging="360"/>
      </w:pPr>
      <w:rPr>
        <w:rFonts w:cs="Times New Roman"/>
      </w:rPr>
    </w:lvl>
    <w:lvl w:ilvl="7" w:tplc="04090019" w:tentative="1">
      <w:start w:val="1"/>
      <w:numFmt w:val="lowerLetter"/>
      <w:lvlText w:val="%8."/>
      <w:lvlJc w:val="left"/>
      <w:pPr>
        <w:ind w:left="5490" w:hanging="360"/>
      </w:pPr>
      <w:rPr>
        <w:rFonts w:cs="Times New Roman"/>
      </w:rPr>
    </w:lvl>
    <w:lvl w:ilvl="8" w:tplc="0409001B" w:tentative="1">
      <w:start w:val="1"/>
      <w:numFmt w:val="lowerRoman"/>
      <w:lvlText w:val="%9."/>
      <w:lvlJc w:val="right"/>
      <w:pPr>
        <w:ind w:left="6210" w:hanging="180"/>
      </w:pPr>
      <w:rPr>
        <w:rFonts w:cs="Times New Roman"/>
      </w:rPr>
    </w:lvl>
  </w:abstractNum>
  <w:abstractNum w:abstractNumId="16" w15:restartNumberingAfterBreak="0">
    <w:nsid w:val="5C822395"/>
    <w:multiLevelType w:val="multilevel"/>
    <w:tmpl w:val="71DC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C236F8"/>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6EB55E9B"/>
    <w:multiLevelType w:val="multilevel"/>
    <w:tmpl w:val="6BD681A0"/>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19" w15:restartNumberingAfterBreak="0">
    <w:nsid w:val="7A7A6300"/>
    <w:multiLevelType w:val="hybridMultilevel"/>
    <w:tmpl w:val="1F1CB6C4"/>
    <w:lvl w:ilvl="0" w:tplc="49A83DF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9"/>
  </w:num>
  <w:num w:numId="2">
    <w:abstractNumId w:val="15"/>
  </w:num>
  <w:num w:numId="3">
    <w:abstractNumId w:val="14"/>
  </w:num>
  <w:num w:numId="4">
    <w:abstractNumId w:val="13"/>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
  </w:num>
  <w:num w:numId="11">
    <w:abstractNumId w:val="2"/>
  </w:num>
  <w:num w:numId="12">
    <w:abstractNumId w:val="12"/>
  </w:num>
  <w:num w:numId="13">
    <w:abstractNumId w:val="5"/>
  </w:num>
  <w:num w:numId="14">
    <w:abstractNumId w:val="9"/>
  </w:num>
  <w:num w:numId="15">
    <w:abstractNumId w:val="16"/>
  </w:num>
  <w:num w:numId="16">
    <w:abstractNumId w:val="8"/>
  </w:num>
  <w:num w:numId="17">
    <w:abstractNumId w:val="4"/>
  </w:num>
  <w:num w:numId="18">
    <w:abstractNumId w:val="11"/>
  </w:num>
  <w:num w:numId="19">
    <w:abstractNumId w:val="18"/>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567"/>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80AC0"/>
    <w:rsid w:val="00021ED2"/>
    <w:rsid w:val="000551AD"/>
    <w:rsid w:val="000737DB"/>
    <w:rsid w:val="0009027A"/>
    <w:rsid w:val="0009638F"/>
    <w:rsid w:val="000E67D1"/>
    <w:rsid w:val="000F35DB"/>
    <w:rsid w:val="000F66EC"/>
    <w:rsid w:val="00101CE2"/>
    <w:rsid w:val="0014044D"/>
    <w:rsid w:val="00140E69"/>
    <w:rsid w:val="001560D8"/>
    <w:rsid w:val="00162D8A"/>
    <w:rsid w:val="00185958"/>
    <w:rsid w:val="00190041"/>
    <w:rsid w:val="00191A55"/>
    <w:rsid w:val="001B7695"/>
    <w:rsid w:val="001C19CE"/>
    <w:rsid w:val="001E4A63"/>
    <w:rsid w:val="001E67B4"/>
    <w:rsid w:val="001F6F3E"/>
    <w:rsid w:val="00202863"/>
    <w:rsid w:val="0020428C"/>
    <w:rsid w:val="002069AF"/>
    <w:rsid w:val="00207A60"/>
    <w:rsid w:val="002106FD"/>
    <w:rsid w:val="0022154A"/>
    <w:rsid w:val="002258CB"/>
    <w:rsid w:val="00236BDF"/>
    <w:rsid w:val="002536D0"/>
    <w:rsid w:val="002613AC"/>
    <w:rsid w:val="00263DF5"/>
    <w:rsid w:val="0027079E"/>
    <w:rsid w:val="002917AC"/>
    <w:rsid w:val="00292B0B"/>
    <w:rsid w:val="002C1023"/>
    <w:rsid w:val="002C2E7D"/>
    <w:rsid w:val="002F1A08"/>
    <w:rsid w:val="002F3911"/>
    <w:rsid w:val="002F3A9F"/>
    <w:rsid w:val="002F5745"/>
    <w:rsid w:val="00306178"/>
    <w:rsid w:val="003079D5"/>
    <w:rsid w:val="0031402C"/>
    <w:rsid w:val="00315995"/>
    <w:rsid w:val="00322F05"/>
    <w:rsid w:val="003262B0"/>
    <w:rsid w:val="00341D00"/>
    <w:rsid w:val="00344833"/>
    <w:rsid w:val="0035192E"/>
    <w:rsid w:val="003676AB"/>
    <w:rsid w:val="00367FD2"/>
    <w:rsid w:val="00386075"/>
    <w:rsid w:val="00394D0C"/>
    <w:rsid w:val="003B4A94"/>
    <w:rsid w:val="003B4FDB"/>
    <w:rsid w:val="003D2762"/>
    <w:rsid w:val="003E1D0F"/>
    <w:rsid w:val="00410474"/>
    <w:rsid w:val="00421298"/>
    <w:rsid w:val="0043741B"/>
    <w:rsid w:val="00460B3C"/>
    <w:rsid w:val="004748F7"/>
    <w:rsid w:val="004A18A3"/>
    <w:rsid w:val="004A7994"/>
    <w:rsid w:val="004B08EB"/>
    <w:rsid w:val="004B5DC6"/>
    <w:rsid w:val="004C0FD6"/>
    <w:rsid w:val="004C65D9"/>
    <w:rsid w:val="004D1EBC"/>
    <w:rsid w:val="004D287A"/>
    <w:rsid w:val="004D3699"/>
    <w:rsid w:val="004D4477"/>
    <w:rsid w:val="004F6507"/>
    <w:rsid w:val="005153E4"/>
    <w:rsid w:val="00517F22"/>
    <w:rsid w:val="005222FF"/>
    <w:rsid w:val="00533F1C"/>
    <w:rsid w:val="00536D30"/>
    <w:rsid w:val="00547123"/>
    <w:rsid w:val="00554242"/>
    <w:rsid w:val="00557559"/>
    <w:rsid w:val="005758C0"/>
    <w:rsid w:val="005867D7"/>
    <w:rsid w:val="00592242"/>
    <w:rsid w:val="00593E23"/>
    <w:rsid w:val="005A05AC"/>
    <w:rsid w:val="005A5C77"/>
    <w:rsid w:val="005B0E93"/>
    <w:rsid w:val="005D1E68"/>
    <w:rsid w:val="005E48DE"/>
    <w:rsid w:val="005E7D0E"/>
    <w:rsid w:val="005F1325"/>
    <w:rsid w:val="00603801"/>
    <w:rsid w:val="006049B0"/>
    <w:rsid w:val="0062036C"/>
    <w:rsid w:val="00625527"/>
    <w:rsid w:val="00630DF0"/>
    <w:rsid w:val="00632DD3"/>
    <w:rsid w:val="00640065"/>
    <w:rsid w:val="006407E5"/>
    <w:rsid w:val="006415D1"/>
    <w:rsid w:val="00642713"/>
    <w:rsid w:val="0065201F"/>
    <w:rsid w:val="00671BDC"/>
    <w:rsid w:val="006865BE"/>
    <w:rsid w:val="00686EAD"/>
    <w:rsid w:val="00692506"/>
    <w:rsid w:val="006A4885"/>
    <w:rsid w:val="006D1918"/>
    <w:rsid w:val="006D24C6"/>
    <w:rsid w:val="006D5E12"/>
    <w:rsid w:val="006F7B9D"/>
    <w:rsid w:val="0070270D"/>
    <w:rsid w:val="0070724F"/>
    <w:rsid w:val="00723A74"/>
    <w:rsid w:val="00752E5D"/>
    <w:rsid w:val="0076291C"/>
    <w:rsid w:val="0077548C"/>
    <w:rsid w:val="00780AC0"/>
    <w:rsid w:val="0078173B"/>
    <w:rsid w:val="00794C57"/>
    <w:rsid w:val="007A21E4"/>
    <w:rsid w:val="007C359B"/>
    <w:rsid w:val="007D160F"/>
    <w:rsid w:val="007E16FE"/>
    <w:rsid w:val="0080014D"/>
    <w:rsid w:val="00800D64"/>
    <w:rsid w:val="00801289"/>
    <w:rsid w:val="0080775D"/>
    <w:rsid w:val="008112E5"/>
    <w:rsid w:val="00813157"/>
    <w:rsid w:val="00814064"/>
    <w:rsid w:val="00815E91"/>
    <w:rsid w:val="00822357"/>
    <w:rsid w:val="008676B0"/>
    <w:rsid w:val="00877C75"/>
    <w:rsid w:val="00893C52"/>
    <w:rsid w:val="008A08C1"/>
    <w:rsid w:val="008A3328"/>
    <w:rsid w:val="008C5B82"/>
    <w:rsid w:val="008D0F43"/>
    <w:rsid w:val="008F3847"/>
    <w:rsid w:val="008F4DEF"/>
    <w:rsid w:val="008F59A1"/>
    <w:rsid w:val="009228CE"/>
    <w:rsid w:val="00931AF4"/>
    <w:rsid w:val="009378A6"/>
    <w:rsid w:val="00951933"/>
    <w:rsid w:val="00955316"/>
    <w:rsid w:val="00956E9E"/>
    <w:rsid w:val="00971606"/>
    <w:rsid w:val="009851AA"/>
    <w:rsid w:val="00995581"/>
    <w:rsid w:val="009C31D6"/>
    <w:rsid w:val="009E1A36"/>
    <w:rsid w:val="009F719F"/>
    <w:rsid w:val="00A04E74"/>
    <w:rsid w:val="00A119F8"/>
    <w:rsid w:val="00A14CE5"/>
    <w:rsid w:val="00A438F0"/>
    <w:rsid w:val="00A54244"/>
    <w:rsid w:val="00A55881"/>
    <w:rsid w:val="00A75B00"/>
    <w:rsid w:val="00A84C3F"/>
    <w:rsid w:val="00A85312"/>
    <w:rsid w:val="00A93A4D"/>
    <w:rsid w:val="00AB4E51"/>
    <w:rsid w:val="00AC4120"/>
    <w:rsid w:val="00AD0F8F"/>
    <w:rsid w:val="00B03CA6"/>
    <w:rsid w:val="00B14B06"/>
    <w:rsid w:val="00B26FD7"/>
    <w:rsid w:val="00B35774"/>
    <w:rsid w:val="00B50140"/>
    <w:rsid w:val="00B55EFF"/>
    <w:rsid w:val="00B61A48"/>
    <w:rsid w:val="00B97C3C"/>
    <w:rsid w:val="00BA2DE7"/>
    <w:rsid w:val="00BA4971"/>
    <w:rsid w:val="00BC0BFA"/>
    <w:rsid w:val="00BE6FDB"/>
    <w:rsid w:val="00BF272F"/>
    <w:rsid w:val="00C0105E"/>
    <w:rsid w:val="00C0734D"/>
    <w:rsid w:val="00C130F3"/>
    <w:rsid w:val="00C15DC1"/>
    <w:rsid w:val="00C16106"/>
    <w:rsid w:val="00C3347D"/>
    <w:rsid w:val="00C57264"/>
    <w:rsid w:val="00C70E05"/>
    <w:rsid w:val="00C916A8"/>
    <w:rsid w:val="00CB2421"/>
    <w:rsid w:val="00CB7218"/>
    <w:rsid w:val="00CC34CE"/>
    <w:rsid w:val="00CC5112"/>
    <w:rsid w:val="00CC57EC"/>
    <w:rsid w:val="00CD0FBB"/>
    <w:rsid w:val="00CE09D3"/>
    <w:rsid w:val="00CE4EEE"/>
    <w:rsid w:val="00D0443F"/>
    <w:rsid w:val="00D17646"/>
    <w:rsid w:val="00D42E2B"/>
    <w:rsid w:val="00D6438E"/>
    <w:rsid w:val="00D64BA3"/>
    <w:rsid w:val="00D815A5"/>
    <w:rsid w:val="00D95208"/>
    <w:rsid w:val="00D96D20"/>
    <w:rsid w:val="00DA72A0"/>
    <w:rsid w:val="00DB6AD8"/>
    <w:rsid w:val="00DD4E00"/>
    <w:rsid w:val="00DE3FED"/>
    <w:rsid w:val="00DF3FA0"/>
    <w:rsid w:val="00DF64D2"/>
    <w:rsid w:val="00DF786C"/>
    <w:rsid w:val="00DF7A33"/>
    <w:rsid w:val="00E50EB9"/>
    <w:rsid w:val="00E962BF"/>
    <w:rsid w:val="00EA773A"/>
    <w:rsid w:val="00EB59D9"/>
    <w:rsid w:val="00EC135C"/>
    <w:rsid w:val="00EC71B6"/>
    <w:rsid w:val="00F01E4D"/>
    <w:rsid w:val="00F04CF7"/>
    <w:rsid w:val="00F13BEE"/>
    <w:rsid w:val="00F35250"/>
    <w:rsid w:val="00F377DD"/>
    <w:rsid w:val="00F4384F"/>
    <w:rsid w:val="00F46BBB"/>
    <w:rsid w:val="00F50F37"/>
    <w:rsid w:val="00F52616"/>
    <w:rsid w:val="00F618C8"/>
    <w:rsid w:val="00F7346F"/>
    <w:rsid w:val="00F74C50"/>
    <w:rsid w:val="00F87B27"/>
    <w:rsid w:val="00FA46A1"/>
    <w:rsid w:val="00FB79CC"/>
    <w:rsid w:val="00FD2F67"/>
    <w:rsid w:val="00FF27A6"/>
    <w:rsid w:val="00FF31CC"/>
    <w:rsid w:val="00FF7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8EBDEA"/>
  <w15:docId w15:val="{C6CEE686-156A-4EEB-858F-721F1AD0E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ptos" w:eastAsia="Aptos" w:hAnsi="Aptos" w:cs="Arial"/>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0AC0"/>
    <w:pPr>
      <w:spacing w:after="160" w:line="256" w:lineRule="auto"/>
    </w:pPr>
    <w:rPr>
      <w:rFonts w:cs="Times New Roman"/>
      <w:kern w:val="2"/>
      <w:sz w:val="22"/>
      <w:szCs w:val="22"/>
    </w:rPr>
  </w:style>
  <w:style w:type="paragraph" w:styleId="1">
    <w:name w:val="heading 1"/>
    <w:basedOn w:val="a"/>
    <w:next w:val="a"/>
    <w:link w:val="10"/>
    <w:uiPriority w:val="99"/>
    <w:qFormat/>
    <w:rsid w:val="00780AC0"/>
    <w:pPr>
      <w:keepNext/>
      <w:keepLines/>
      <w:spacing w:before="360" w:after="80"/>
      <w:outlineLvl w:val="0"/>
    </w:pPr>
    <w:rPr>
      <w:rFonts w:ascii="Aptos Display" w:eastAsia="Times New Roman" w:hAnsi="Aptos Display"/>
      <w:color w:val="0F4761"/>
      <w:sz w:val="40"/>
      <w:szCs w:val="40"/>
    </w:rPr>
  </w:style>
  <w:style w:type="paragraph" w:styleId="2">
    <w:name w:val="heading 2"/>
    <w:basedOn w:val="a"/>
    <w:next w:val="a"/>
    <w:link w:val="20"/>
    <w:uiPriority w:val="99"/>
    <w:qFormat/>
    <w:rsid w:val="00780AC0"/>
    <w:pPr>
      <w:keepNext/>
      <w:keepLines/>
      <w:spacing w:before="160" w:after="80"/>
      <w:outlineLvl w:val="1"/>
    </w:pPr>
    <w:rPr>
      <w:rFonts w:ascii="Aptos Display" w:eastAsia="Times New Roman" w:hAnsi="Aptos Display"/>
      <w:color w:val="0F4761"/>
      <w:sz w:val="32"/>
      <w:szCs w:val="32"/>
    </w:rPr>
  </w:style>
  <w:style w:type="paragraph" w:styleId="3">
    <w:name w:val="heading 3"/>
    <w:basedOn w:val="a"/>
    <w:next w:val="a"/>
    <w:link w:val="30"/>
    <w:uiPriority w:val="99"/>
    <w:qFormat/>
    <w:rsid w:val="00780AC0"/>
    <w:pPr>
      <w:keepNext/>
      <w:keepLines/>
      <w:spacing w:before="160" w:after="80"/>
      <w:outlineLvl w:val="2"/>
    </w:pPr>
    <w:rPr>
      <w:rFonts w:eastAsia="Times New Roman"/>
      <w:color w:val="0F4761"/>
      <w:sz w:val="28"/>
      <w:szCs w:val="28"/>
    </w:rPr>
  </w:style>
  <w:style w:type="paragraph" w:styleId="4">
    <w:name w:val="heading 4"/>
    <w:basedOn w:val="a"/>
    <w:next w:val="a"/>
    <w:link w:val="40"/>
    <w:uiPriority w:val="99"/>
    <w:qFormat/>
    <w:rsid w:val="00780AC0"/>
    <w:pPr>
      <w:keepNext/>
      <w:keepLines/>
      <w:spacing w:before="80" w:after="40"/>
      <w:outlineLvl w:val="3"/>
    </w:pPr>
    <w:rPr>
      <w:rFonts w:eastAsia="Times New Roman"/>
      <w:i/>
      <w:iCs/>
      <w:color w:val="0F4761"/>
    </w:rPr>
  </w:style>
  <w:style w:type="paragraph" w:styleId="5">
    <w:name w:val="heading 5"/>
    <w:basedOn w:val="a"/>
    <w:next w:val="a"/>
    <w:link w:val="50"/>
    <w:uiPriority w:val="99"/>
    <w:qFormat/>
    <w:rsid w:val="00780AC0"/>
    <w:pPr>
      <w:keepNext/>
      <w:keepLines/>
      <w:spacing w:before="80" w:after="40"/>
      <w:outlineLvl w:val="4"/>
    </w:pPr>
    <w:rPr>
      <w:rFonts w:eastAsia="Times New Roman"/>
      <w:color w:val="0F4761"/>
    </w:rPr>
  </w:style>
  <w:style w:type="paragraph" w:styleId="6">
    <w:name w:val="heading 6"/>
    <w:basedOn w:val="a"/>
    <w:next w:val="a"/>
    <w:link w:val="60"/>
    <w:uiPriority w:val="99"/>
    <w:qFormat/>
    <w:rsid w:val="00780AC0"/>
    <w:pPr>
      <w:keepNext/>
      <w:keepLines/>
      <w:spacing w:before="40" w:after="0"/>
      <w:outlineLvl w:val="5"/>
    </w:pPr>
    <w:rPr>
      <w:rFonts w:eastAsia="Times New Roman"/>
      <w:i/>
      <w:iCs/>
      <w:color w:val="595959"/>
    </w:rPr>
  </w:style>
  <w:style w:type="paragraph" w:styleId="7">
    <w:name w:val="heading 7"/>
    <w:basedOn w:val="a"/>
    <w:next w:val="a"/>
    <w:link w:val="70"/>
    <w:uiPriority w:val="99"/>
    <w:qFormat/>
    <w:rsid w:val="00780AC0"/>
    <w:pPr>
      <w:keepNext/>
      <w:keepLines/>
      <w:spacing w:before="40" w:after="0"/>
      <w:outlineLvl w:val="6"/>
    </w:pPr>
    <w:rPr>
      <w:rFonts w:eastAsia="Times New Roman"/>
      <w:color w:val="595959"/>
    </w:rPr>
  </w:style>
  <w:style w:type="paragraph" w:styleId="8">
    <w:name w:val="heading 8"/>
    <w:basedOn w:val="a"/>
    <w:next w:val="a"/>
    <w:link w:val="80"/>
    <w:uiPriority w:val="99"/>
    <w:qFormat/>
    <w:rsid w:val="00780AC0"/>
    <w:pPr>
      <w:keepNext/>
      <w:keepLines/>
      <w:spacing w:after="0"/>
      <w:outlineLvl w:val="7"/>
    </w:pPr>
    <w:rPr>
      <w:rFonts w:eastAsia="Times New Roman"/>
      <w:i/>
      <w:iCs/>
      <w:color w:val="272727"/>
    </w:rPr>
  </w:style>
  <w:style w:type="paragraph" w:styleId="9">
    <w:name w:val="heading 9"/>
    <w:basedOn w:val="a"/>
    <w:next w:val="a"/>
    <w:link w:val="90"/>
    <w:uiPriority w:val="99"/>
    <w:qFormat/>
    <w:rsid w:val="00780AC0"/>
    <w:pPr>
      <w:keepNext/>
      <w:keepLines/>
      <w:spacing w:after="0"/>
      <w:outlineLvl w:val="8"/>
    </w:pPr>
    <w:rPr>
      <w:rFonts w:eastAsia="Times New Roman"/>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80AC0"/>
    <w:rPr>
      <w:rFonts w:ascii="Aptos Display" w:hAnsi="Aptos Display" w:cs="Times New Roman"/>
      <w:color w:val="0F4761"/>
      <w:sz w:val="40"/>
      <w:szCs w:val="40"/>
    </w:rPr>
  </w:style>
  <w:style w:type="character" w:customStyle="1" w:styleId="20">
    <w:name w:val="Заголовок 2 Знак"/>
    <w:link w:val="2"/>
    <w:uiPriority w:val="99"/>
    <w:semiHidden/>
    <w:locked/>
    <w:rsid w:val="00780AC0"/>
    <w:rPr>
      <w:rFonts w:ascii="Aptos Display" w:hAnsi="Aptos Display" w:cs="Times New Roman"/>
      <w:color w:val="0F4761"/>
      <w:sz w:val="32"/>
      <w:szCs w:val="32"/>
    </w:rPr>
  </w:style>
  <w:style w:type="character" w:customStyle="1" w:styleId="30">
    <w:name w:val="Заголовок 3 Знак"/>
    <w:link w:val="3"/>
    <w:uiPriority w:val="99"/>
    <w:semiHidden/>
    <w:locked/>
    <w:rsid w:val="00780AC0"/>
    <w:rPr>
      <w:rFonts w:eastAsia="Times New Roman" w:cs="Times New Roman"/>
      <w:color w:val="0F4761"/>
      <w:sz w:val="28"/>
      <w:szCs w:val="28"/>
    </w:rPr>
  </w:style>
  <w:style w:type="character" w:customStyle="1" w:styleId="40">
    <w:name w:val="Заголовок 4 Знак"/>
    <w:link w:val="4"/>
    <w:uiPriority w:val="99"/>
    <w:semiHidden/>
    <w:locked/>
    <w:rsid w:val="00780AC0"/>
    <w:rPr>
      <w:rFonts w:eastAsia="Times New Roman" w:cs="Times New Roman"/>
      <w:i/>
      <w:iCs/>
      <w:color w:val="0F4761"/>
    </w:rPr>
  </w:style>
  <w:style w:type="character" w:customStyle="1" w:styleId="50">
    <w:name w:val="Заголовок 5 Знак"/>
    <w:link w:val="5"/>
    <w:uiPriority w:val="99"/>
    <w:semiHidden/>
    <w:locked/>
    <w:rsid w:val="00780AC0"/>
    <w:rPr>
      <w:rFonts w:eastAsia="Times New Roman" w:cs="Times New Roman"/>
      <w:color w:val="0F4761"/>
    </w:rPr>
  </w:style>
  <w:style w:type="character" w:customStyle="1" w:styleId="60">
    <w:name w:val="Заголовок 6 Знак"/>
    <w:link w:val="6"/>
    <w:uiPriority w:val="99"/>
    <w:semiHidden/>
    <w:locked/>
    <w:rsid w:val="00780AC0"/>
    <w:rPr>
      <w:rFonts w:eastAsia="Times New Roman" w:cs="Times New Roman"/>
      <w:i/>
      <w:iCs/>
      <w:color w:val="595959"/>
    </w:rPr>
  </w:style>
  <w:style w:type="character" w:customStyle="1" w:styleId="70">
    <w:name w:val="Заголовок 7 Знак"/>
    <w:link w:val="7"/>
    <w:uiPriority w:val="99"/>
    <w:semiHidden/>
    <w:locked/>
    <w:rsid w:val="00780AC0"/>
    <w:rPr>
      <w:rFonts w:eastAsia="Times New Roman" w:cs="Times New Roman"/>
      <w:color w:val="595959"/>
    </w:rPr>
  </w:style>
  <w:style w:type="character" w:customStyle="1" w:styleId="80">
    <w:name w:val="Заголовок 8 Знак"/>
    <w:link w:val="8"/>
    <w:uiPriority w:val="99"/>
    <w:semiHidden/>
    <w:locked/>
    <w:rsid w:val="00780AC0"/>
    <w:rPr>
      <w:rFonts w:eastAsia="Times New Roman" w:cs="Times New Roman"/>
      <w:i/>
      <w:iCs/>
      <w:color w:val="272727"/>
    </w:rPr>
  </w:style>
  <w:style w:type="character" w:customStyle="1" w:styleId="90">
    <w:name w:val="Заголовок 9 Знак"/>
    <w:link w:val="9"/>
    <w:uiPriority w:val="99"/>
    <w:semiHidden/>
    <w:locked/>
    <w:rsid w:val="00780AC0"/>
    <w:rPr>
      <w:rFonts w:eastAsia="Times New Roman" w:cs="Times New Roman"/>
      <w:color w:val="272727"/>
    </w:rPr>
  </w:style>
  <w:style w:type="paragraph" w:styleId="a3">
    <w:name w:val="Title"/>
    <w:basedOn w:val="a"/>
    <w:next w:val="a"/>
    <w:link w:val="a4"/>
    <w:uiPriority w:val="99"/>
    <w:qFormat/>
    <w:rsid w:val="00780AC0"/>
    <w:pPr>
      <w:spacing w:after="80" w:line="240" w:lineRule="auto"/>
      <w:contextualSpacing/>
    </w:pPr>
    <w:rPr>
      <w:rFonts w:ascii="Aptos Display" w:eastAsia="Times New Roman" w:hAnsi="Aptos Display"/>
      <w:spacing w:val="-10"/>
      <w:kern w:val="28"/>
      <w:sz w:val="56"/>
      <w:szCs w:val="56"/>
    </w:rPr>
  </w:style>
  <w:style w:type="character" w:customStyle="1" w:styleId="a4">
    <w:name w:val="Заголовок Знак"/>
    <w:link w:val="a3"/>
    <w:uiPriority w:val="99"/>
    <w:locked/>
    <w:rsid w:val="00780AC0"/>
    <w:rPr>
      <w:rFonts w:ascii="Aptos Display" w:hAnsi="Aptos Display" w:cs="Times New Roman"/>
      <w:spacing w:val="-10"/>
      <w:kern w:val="28"/>
      <w:sz w:val="56"/>
      <w:szCs w:val="56"/>
    </w:rPr>
  </w:style>
  <w:style w:type="paragraph" w:styleId="a5">
    <w:name w:val="Subtitle"/>
    <w:basedOn w:val="a"/>
    <w:next w:val="a"/>
    <w:link w:val="a6"/>
    <w:uiPriority w:val="99"/>
    <w:qFormat/>
    <w:rsid w:val="00780AC0"/>
    <w:pPr>
      <w:numPr>
        <w:ilvl w:val="1"/>
      </w:numPr>
    </w:pPr>
    <w:rPr>
      <w:rFonts w:eastAsia="Times New Roman"/>
      <w:color w:val="595959"/>
      <w:spacing w:val="15"/>
      <w:sz w:val="28"/>
      <w:szCs w:val="28"/>
    </w:rPr>
  </w:style>
  <w:style w:type="character" w:customStyle="1" w:styleId="a6">
    <w:name w:val="Подзаголовок Знак"/>
    <w:link w:val="a5"/>
    <w:uiPriority w:val="99"/>
    <w:locked/>
    <w:rsid w:val="00780AC0"/>
    <w:rPr>
      <w:rFonts w:eastAsia="Times New Roman" w:cs="Times New Roman"/>
      <w:color w:val="595959"/>
      <w:spacing w:val="15"/>
      <w:sz w:val="28"/>
      <w:szCs w:val="28"/>
    </w:rPr>
  </w:style>
  <w:style w:type="paragraph" w:styleId="21">
    <w:name w:val="Quote"/>
    <w:basedOn w:val="a"/>
    <w:next w:val="a"/>
    <w:link w:val="22"/>
    <w:uiPriority w:val="99"/>
    <w:qFormat/>
    <w:rsid w:val="00780AC0"/>
    <w:pPr>
      <w:spacing w:before="160"/>
      <w:jc w:val="center"/>
    </w:pPr>
    <w:rPr>
      <w:i/>
      <w:iCs/>
      <w:color w:val="404040"/>
    </w:rPr>
  </w:style>
  <w:style w:type="character" w:customStyle="1" w:styleId="22">
    <w:name w:val="Цитата 2 Знак"/>
    <w:link w:val="21"/>
    <w:uiPriority w:val="99"/>
    <w:locked/>
    <w:rsid w:val="00780AC0"/>
    <w:rPr>
      <w:rFonts w:cs="Times New Roman"/>
      <w:i/>
      <w:iCs/>
      <w:color w:val="404040"/>
    </w:rPr>
  </w:style>
  <w:style w:type="paragraph" w:styleId="a7">
    <w:name w:val="List Paragraph"/>
    <w:basedOn w:val="a"/>
    <w:uiPriority w:val="99"/>
    <w:qFormat/>
    <w:rsid w:val="00780AC0"/>
    <w:pPr>
      <w:ind w:left="720"/>
      <w:contextualSpacing/>
    </w:pPr>
  </w:style>
  <w:style w:type="character" w:styleId="a8">
    <w:name w:val="Intense Emphasis"/>
    <w:uiPriority w:val="99"/>
    <w:qFormat/>
    <w:rsid w:val="00780AC0"/>
    <w:rPr>
      <w:rFonts w:cs="Times New Roman"/>
      <w:i/>
      <w:iCs/>
      <w:color w:val="0F4761"/>
    </w:rPr>
  </w:style>
  <w:style w:type="paragraph" w:styleId="a9">
    <w:name w:val="Intense Quote"/>
    <w:basedOn w:val="a"/>
    <w:next w:val="a"/>
    <w:link w:val="aa"/>
    <w:uiPriority w:val="99"/>
    <w:qFormat/>
    <w:rsid w:val="00780AC0"/>
    <w:pPr>
      <w:pBdr>
        <w:top w:val="single" w:sz="4" w:space="10" w:color="0F4761"/>
        <w:bottom w:val="single" w:sz="4" w:space="10" w:color="0F4761"/>
      </w:pBdr>
      <w:spacing w:before="360" w:after="360"/>
      <w:ind w:left="864" w:right="864"/>
      <w:jc w:val="center"/>
    </w:pPr>
    <w:rPr>
      <w:i/>
      <w:iCs/>
      <w:color w:val="0F4761"/>
    </w:rPr>
  </w:style>
  <w:style w:type="character" w:customStyle="1" w:styleId="aa">
    <w:name w:val="Выделенная цитата Знак"/>
    <w:link w:val="a9"/>
    <w:uiPriority w:val="99"/>
    <w:locked/>
    <w:rsid w:val="00780AC0"/>
    <w:rPr>
      <w:rFonts w:cs="Times New Roman"/>
      <w:i/>
      <w:iCs/>
      <w:color w:val="0F4761"/>
    </w:rPr>
  </w:style>
  <w:style w:type="character" w:styleId="ab">
    <w:name w:val="Intense Reference"/>
    <w:uiPriority w:val="99"/>
    <w:qFormat/>
    <w:rsid w:val="00780AC0"/>
    <w:rPr>
      <w:rFonts w:cs="Times New Roman"/>
      <w:b/>
      <w:bCs/>
      <w:smallCaps/>
      <w:color w:val="0F4761"/>
      <w:spacing w:val="5"/>
    </w:rPr>
  </w:style>
  <w:style w:type="paragraph" w:styleId="ac">
    <w:name w:val="Normal (Web)"/>
    <w:aliases w:val="Обычный (Web)"/>
    <w:basedOn w:val="a"/>
    <w:link w:val="ad"/>
    <w:uiPriority w:val="99"/>
    <w:rsid w:val="00780AC0"/>
    <w:pPr>
      <w:spacing w:before="100" w:beforeAutospacing="1" w:after="100" w:afterAutospacing="1" w:line="240" w:lineRule="auto"/>
    </w:pPr>
    <w:rPr>
      <w:rFonts w:ascii="Times New Roman" w:eastAsia="Times New Roman" w:hAnsi="Times New Roman"/>
      <w:kern w:val="0"/>
      <w:sz w:val="24"/>
      <w:szCs w:val="24"/>
    </w:rPr>
  </w:style>
  <w:style w:type="character" w:styleId="ae">
    <w:name w:val="Hyperlink"/>
    <w:uiPriority w:val="99"/>
    <w:rsid w:val="00780AC0"/>
    <w:rPr>
      <w:rFonts w:cs="Times New Roman"/>
      <w:color w:val="467886"/>
      <w:u w:val="single"/>
    </w:rPr>
  </w:style>
  <w:style w:type="character" w:customStyle="1" w:styleId="11">
    <w:name w:val="Неразрешенное упоминание1"/>
    <w:uiPriority w:val="99"/>
    <w:semiHidden/>
    <w:rsid w:val="001C19CE"/>
    <w:rPr>
      <w:rFonts w:cs="Times New Roman"/>
      <w:color w:val="605E5C"/>
      <w:shd w:val="clear" w:color="auto" w:fill="E1DFDD"/>
    </w:rPr>
  </w:style>
  <w:style w:type="paragraph" w:styleId="af">
    <w:name w:val="header"/>
    <w:basedOn w:val="a"/>
    <w:link w:val="af0"/>
    <w:uiPriority w:val="99"/>
    <w:rsid w:val="008D0F43"/>
    <w:pPr>
      <w:tabs>
        <w:tab w:val="center" w:pos="4680"/>
        <w:tab w:val="right" w:pos="9360"/>
      </w:tabs>
      <w:spacing w:after="0" w:line="240" w:lineRule="auto"/>
    </w:pPr>
  </w:style>
  <w:style w:type="character" w:customStyle="1" w:styleId="af0">
    <w:name w:val="Верхний колонтитул Знак"/>
    <w:link w:val="af"/>
    <w:uiPriority w:val="99"/>
    <w:locked/>
    <w:rsid w:val="008D0F43"/>
    <w:rPr>
      <w:rFonts w:ascii="Aptos" w:eastAsia="Times New Roman" w:hAnsi="Aptos" w:cs="Times New Roman"/>
      <w:sz w:val="22"/>
      <w:szCs w:val="22"/>
    </w:rPr>
  </w:style>
  <w:style w:type="paragraph" w:styleId="af1">
    <w:name w:val="footer"/>
    <w:basedOn w:val="a"/>
    <w:link w:val="af2"/>
    <w:uiPriority w:val="99"/>
    <w:rsid w:val="008D0F43"/>
    <w:pPr>
      <w:tabs>
        <w:tab w:val="center" w:pos="4680"/>
        <w:tab w:val="right" w:pos="9360"/>
      </w:tabs>
      <w:spacing w:after="0" w:line="240" w:lineRule="auto"/>
    </w:pPr>
  </w:style>
  <w:style w:type="character" w:customStyle="1" w:styleId="af2">
    <w:name w:val="Нижний колонтитул Знак"/>
    <w:link w:val="af1"/>
    <w:uiPriority w:val="99"/>
    <w:locked/>
    <w:rsid w:val="008D0F43"/>
    <w:rPr>
      <w:rFonts w:ascii="Aptos" w:eastAsia="Times New Roman" w:hAnsi="Aptos" w:cs="Times New Roman"/>
      <w:sz w:val="22"/>
      <w:szCs w:val="22"/>
    </w:rPr>
  </w:style>
  <w:style w:type="character" w:styleId="af3">
    <w:name w:val="FollowedHyperlink"/>
    <w:uiPriority w:val="99"/>
    <w:semiHidden/>
    <w:rsid w:val="00D64BA3"/>
    <w:rPr>
      <w:rFonts w:cs="Times New Roman"/>
      <w:color w:val="96607D"/>
      <w:u w:val="single"/>
    </w:rPr>
  </w:style>
  <w:style w:type="character" w:customStyle="1" w:styleId="whitespace-normal">
    <w:name w:val="whitespace-normal"/>
    <w:uiPriority w:val="99"/>
    <w:rsid w:val="00CB7218"/>
    <w:rPr>
      <w:rFonts w:cs="Times New Roman"/>
    </w:rPr>
  </w:style>
  <w:style w:type="character" w:styleId="af4">
    <w:name w:val="Emphasis"/>
    <w:uiPriority w:val="99"/>
    <w:qFormat/>
    <w:rsid w:val="00CB7218"/>
    <w:rPr>
      <w:rFonts w:cs="Times New Roman"/>
      <w:i/>
      <w:iCs/>
    </w:rPr>
  </w:style>
  <w:style w:type="paragraph" w:styleId="af5">
    <w:name w:val="footnote text"/>
    <w:basedOn w:val="a"/>
    <w:link w:val="af6"/>
    <w:uiPriority w:val="99"/>
    <w:semiHidden/>
    <w:rsid w:val="00CB7218"/>
    <w:pPr>
      <w:spacing w:after="0" w:line="240" w:lineRule="auto"/>
    </w:pPr>
    <w:rPr>
      <w:rFonts w:cs="Arial"/>
      <w:kern w:val="0"/>
      <w:sz w:val="20"/>
      <w:szCs w:val="20"/>
      <w:lang w:val="ru-RU"/>
    </w:rPr>
  </w:style>
  <w:style w:type="character" w:customStyle="1" w:styleId="af6">
    <w:name w:val="Текст сноски Знак"/>
    <w:link w:val="af5"/>
    <w:uiPriority w:val="99"/>
    <w:semiHidden/>
    <w:locked/>
    <w:rsid w:val="00CB7218"/>
    <w:rPr>
      <w:rFonts w:cs="Times New Roman"/>
      <w:kern w:val="0"/>
      <w:sz w:val="20"/>
      <w:szCs w:val="20"/>
      <w:lang w:val="ru-RU"/>
    </w:rPr>
  </w:style>
  <w:style w:type="character" w:styleId="af7">
    <w:name w:val="footnote reference"/>
    <w:uiPriority w:val="99"/>
    <w:semiHidden/>
    <w:rsid w:val="00CB7218"/>
    <w:rPr>
      <w:rFonts w:cs="Times New Roman"/>
      <w:vertAlign w:val="superscript"/>
    </w:rPr>
  </w:style>
  <w:style w:type="character" w:styleId="af8">
    <w:name w:val="Strong"/>
    <w:uiPriority w:val="99"/>
    <w:qFormat/>
    <w:rsid w:val="00CB7218"/>
    <w:rPr>
      <w:rFonts w:cs="Times New Roman"/>
      <w:b/>
      <w:bCs/>
    </w:rPr>
  </w:style>
  <w:style w:type="character" w:styleId="af9">
    <w:name w:val="page number"/>
    <w:uiPriority w:val="99"/>
    <w:rsid w:val="00101CE2"/>
    <w:rPr>
      <w:rFonts w:cs="Times New Roman"/>
    </w:rPr>
  </w:style>
  <w:style w:type="character" w:customStyle="1" w:styleId="ad">
    <w:name w:val="Обычный (Интернет) Знак"/>
    <w:aliases w:val="Обычный (Web) Знак"/>
    <w:link w:val="ac"/>
    <w:uiPriority w:val="99"/>
    <w:locked/>
    <w:rsid w:val="005867D7"/>
    <w:rPr>
      <w:rFonts w:eastAsia="Times New Roman"/>
      <w:sz w:val="24"/>
      <w:lang w:val="en-US" w:eastAsia="en-US"/>
    </w:rPr>
  </w:style>
  <w:style w:type="character" w:styleId="afa">
    <w:name w:val="Unresolved Mention"/>
    <w:uiPriority w:val="99"/>
    <w:semiHidden/>
    <w:unhideWhenUsed/>
    <w:rsid w:val="002F3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i.org/10.36719/2522-431X/20/10-1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5</Pages>
  <Words>1974</Words>
  <Characters>11258</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Rufat Rustamov</dc:creator>
  <cp:keywords/>
  <dc:description/>
  <cp:lastModifiedBy>Kamran</cp:lastModifiedBy>
  <cp:revision>23</cp:revision>
  <cp:lastPrinted>2026-06-03T11:58:00Z</cp:lastPrinted>
  <dcterms:created xsi:type="dcterms:W3CDTF">2026-06-03T10:16:00Z</dcterms:created>
  <dcterms:modified xsi:type="dcterms:W3CDTF">2026-06-05T08:46:00Z</dcterms:modified>
</cp:coreProperties>
</file>